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6AD1" w14:textId="43901EFB" w:rsidR="00A84450" w:rsidRPr="009A081A" w:rsidRDefault="00546BE1" w:rsidP="009A081A">
      <w:pPr>
        <w:spacing w:line="280" w:lineRule="exact"/>
        <w:jc w:val="right"/>
        <w:rPr>
          <w:sz w:val="24"/>
          <w:szCs w:val="24"/>
        </w:rPr>
      </w:pPr>
      <w:r w:rsidRPr="009A081A">
        <w:rPr>
          <w:rFonts w:hint="eastAsia"/>
          <w:sz w:val="24"/>
          <w:szCs w:val="24"/>
        </w:rPr>
        <w:t>申告日</w:t>
      </w:r>
      <w:r w:rsidR="00D36E9C" w:rsidRPr="009A081A">
        <w:rPr>
          <w:rFonts w:hint="eastAsia"/>
          <w:sz w:val="24"/>
          <w:szCs w:val="24"/>
        </w:rPr>
        <w:t xml:space="preserve">　令和　　年　　月　　日</w:t>
      </w:r>
    </w:p>
    <w:p w14:paraId="126DFCC9" w14:textId="77777777" w:rsidR="00D36E9C" w:rsidRPr="009A081A" w:rsidRDefault="00D36E9C" w:rsidP="009A081A">
      <w:pPr>
        <w:spacing w:line="280" w:lineRule="exact"/>
        <w:jc w:val="right"/>
        <w:rPr>
          <w:sz w:val="24"/>
          <w:szCs w:val="24"/>
        </w:rPr>
      </w:pPr>
    </w:p>
    <w:p w14:paraId="04E7B850" w14:textId="77777777" w:rsidR="00D36E9C" w:rsidRPr="009A081A" w:rsidRDefault="00D36E9C" w:rsidP="009A081A">
      <w:pPr>
        <w:spacing w:line="280" w:lineRule="exact"/>
        <w:jc w:val="right"/>
        <w:rPr>
          <w:sz w:val="24"/>
          <w:szCs w:val="24"/>
        </w:rPr>
      </w:pPr>
    </w:p>
    <w:p w14:paraId="391357CF" w14:textId="1ED77BCF" w:rsidR="00546BE1" w:rsidRPr="009A081A" w:rsidRDefault="00546BE1" w:rsidP="009A081A">
      <w:pPr>
        <w:spacing w:line="280" w:lineRule="exact"/>
        <w:ind w:firstLineChars="1595" w:firstLine="3828"/>
        <w:jc w:val="left"/>
        <w:rPr>
          <w:sz w:val="24"/>
          <w:szCs w:val="24"/>
        </w:rPr>
      </w:pPr>
      <w:r w:rsidRPr="009A081A">
        <w:rPr>
          <w:rFonts w:hint="eastAsia"/>
          <w:sz w:val="24"/>
          <w:szCs w:val="24"/>
        </w:rPr>
        <w:t>申請者情報</w:t>
      </w:r>
      <w:r w:rsidR="009A081A">
        <w:rPr>
          <w:sz w:val="24"/>
          <w:szCs w:val="24"/>
        </w:rPr>
        <w:tab/>
      </w:r>
      <w:r w:rsidR="009A081A">
        <w:rPr>
          <w:rFonts w:hint="eastAsia"/>
          <w:sz w:val="24"/>
          <w:szCs w:val="24"/>
        </w:rPr>
        <w:t xml:space="preserve">　</w:t>
      </w:r>
      <w:r w:rsidRPr="009A081A">
        <w:rPr>
          <w:rFonts w:hint="eastAsia"/>
          <w:sz w:val="24"/>
          <w:szCs w:val="24"/>
        </w:rPr>
        <w:t>法人名</w:t>
      </w:r>
    </w:p>
    <w:p w14:paraId="509C77D7" w14:textId="79F7227A" w:rsidR="00D36E9C" w:rsidRPr="009A081A" w:rsidRDefault="00D36E9C" w:rsidP="009A081A">
      <w:pPr>
        <w:spacing w:line="280" w:lineRule="exact"/>
        <w:ind w:firstLineChars="2185" w:firstLine="5244"/>
        <w:jc w:val="left"/>
        <w:rPr>
          <w:sz w:val="24"/>
          <w:szCs w:val="24"/>
        </w:rPr>
      </w:pPr>
      <w:r w:rsidRPr="009A081A">
        <w:rPr>
          <w:rFonts w:hint="eastAsia"/>
          <w:sz w:val="24"/>
          <w:szCs w:val="24"/>
        </w:rPr>
        <w:t xml:space="preserve">代表者名　　</w:t>
      </w:r>
      <w:r w:rsidR="00440D29" w:rsidRPr="009A081A">
        <w:rPr>
          <w:rFonts w:hint="eastAsia"/>
          <w:sz w:val="24"/>
          <w:szCs w:val="24"/>
        </w:rPr>
        <w:t xml:space="preserve">　　</w:t>
      </w:r>
      <w:r w:rsidRPr="009A081A">
        <w:rPr>
          <w:rFonts w:hint="eastAsia"/>
          <w:sz w:val="24"/>
          <w:szCs w:val="24"/>
        </w:rPr>
        <w:t xml:space="preserve">　　　　　</w:t>
      </w:r>
    </w:p>
    <w:p w14:paraId="5F103144" w14:textId="77777777" w:rsidR="00D36E9C" w:rsidRDefault="00D36E9C" w:rsidP="009A081A">
      <w:pPr>
        <w:spacing w:line="280" w:lineRule="exact"/>
        <w:jc w:val="right"/>
        <w:rPr>
          <w:sz w:val="24"/>
          <w:szCs w:val="24"/>
        </w:rPr>
      </w:pPr>
    </w:p>
    <w:p w14:paraId="2ED06653" w14:textId="77777777" w:rsidR="009A081A" w:rsidRPr="009A081A" w:rsidRDefault="009A081A" w:rsidP="009A081A">
      <w:pPr>
        <w:spacing w:line="280" w:lineRule="exact"/>
        <w:jc w:val="right"/>
        <w:rPr>
          <w:sz w:val="24"/>
          <w:szCs w:val="24"/>
        </w:rPr>
      </w:pPr>
    </w:p>
    <w:p w14:paraId="22248B50" w14:textId="0EE84AE5" w:rsidR="00F9438C" w:rsidRPr="009A081A" w:rsidRDefault="00546BE1" w:rsidP="00F9438C">
      <w:pPr>
        <w:jc w:val="center"/>
        <w:rPr>
          <w:b/>
          <w:bCs/>
          <w:sz w:val="32"/>
          <w:szCs w:val="32"/>
        </w:rPr>
      </w:pPr>
      <w:r w:rsidRPr="009A081A">
        <w:rPr>
          <w:rFonts w:hint="eastAsia"/>
          <w:b/>
          <w:bCs/>
          <w:sz w:val="32"/>
          <w:szCs w:val="32"/>
        </w:rPr>
        <w:t>自己申告書</w:t>
      </w:r>
    </w:p>
    <w:p w14:paraId="1C4D0A03" w14:textId="4601DE75" w:rsidR="00F9438C" w:rsidRPr="009A081A" w:rsidRDefault="00546BE1" w:rsidP="009A081A">
      <w:pPr>
        <w:spacing w:line="240" w:lineRule="exact"/>
        <w:jc w:val="left"/>
        <w:rPr>
          <w:sz w:val="22"/>
        </w:rPr>
      </w:pPr>
      <w:r w:rsidRPr="009A081A">
        <w:rPr>
          <w:rFonts w:hint="eastAsia"/>
          <w:sz w:val="22"/>
        </w:rPr>
        <w:t xml:space="preserve">　</w:t>
      </w:r>
      <w:r w:rsidRPr="009A081A">
        <w:rPr>
          <w:sz w:val="22"/>
        </w:rPr>
        <w:t>AI･IoT等を活用した更なる輸送効率化推進事業費補助金（トラック輸送の省エネ化推進事業）の交付申請</w:t>
      </w:r>
      <w:r w:rsidRPr="009A081A">
        <w:rPr>
          <w:rFonts w:hint="eastAsia"/>
          <w:sz w:val="22"/>
        </w:rPr>
        <w:t>に</w:t>
      </w:r>
      <w:r w:rsidR="004A4C9E">
        <w:rPr>
          <w:rFonts w:hint="eastAsia"/>
          <w:sz w:val="22"/>
        </w:rPr>
        <w:t>あたり</w:t>
      </w:r>
      <w:r w:rsidRPr="009A081A">
        <w:rPr>
          <w:rFonts w:hint="eastAsia"/>
          <w:sz w:val="22"/>
        </w:rPr>
        <w:t>、</w:t>
      </w:r>
      <w:r w:rsidR="00E844FB">
        <w:rPr>
          <w:rFonts w:hint="eastAsia"/>
          <w:sz w:val="22"/>
        </w:rPr>
        <w:t>優遇措置対象車両に</w:t>
      </w:r>
      <w:r w:rsidR="002A466F">
        <w:rPr>
          <w:rFonts w:hint="eastAsia"/>
          <w:sz w:val="22"/>
        </w:rPr>
        <w:t>対する上限台数の特例の適用を希望する車両のうち、</w:t>
      </w:r>
      <w:r w:rsidRPr="001425B0">
        <w:rPr>
          <w:rFonts w:hint="eastAsia"/>
          <w:sz w:val="22"/>
        </w:rPr>
        <w:t>今年度導入予定の</w:t>
      </w:r>
      <w:r w:rsidR="004A4C9E">
        <w:rPr>
          <w:rFonts w:hint="eastAsia"/>
          <w:sz w:val="22"/>
        </w:rPr>
        <w:t>該当</w:t>
      </w:r>
      <w:r w:rsidRPr="009A081A">
        <w:rPr>
          <w:rFonts w:hint="eastAsia"/>
          <w:sz w:val="22"/>
        </w:rPr>
        <w:t>車両について</w:t>
      </w:r>
      <w:r w:rsidR="004D6F42">
        <w:rPr>
          <w:rFonts w:hint="eastAsia"/>
          <w:sz w:val="22"/>
        </w:rPr>
        <w:t>以下のとおり</w:t>
      </w:r>
      <w:r w:rsidRPr="009A081A">
        <w:rPr>
          <w:rFonts w:hint="eastAsia"/>
          <w:sz w:val="22"/>
        </w:rPr>
        <w:t>申告します。</w:t>
      </w:r>
    </w:p>
    <w:p w14:paraId="065B301A" w14:textId="049E5BDF" w:rsidR="00D36E9C" w:rsidRDefault="00677A34" w:rsidP="00D36E9C">
      <w:pPr>
        <w:jc w:val="right"/>
      </w:pPr>
      <w:r>
        <w:rPr>
          <w:rFonts w:hint="eastAsia"/>
        </w:rPr>
        <w:t>該当する項目の</w:t>
      </w:r>
      <w:r w:rsidR="005368B8">
        <w:rPr>
          <w:rFonts w:hint="eastAsia"/>
        </w:rPr>
        <w:t>□には</w:t>
      </w:r>
      <w:r w:rsidR="005368B8">
        <w:rPr>
          <w:rFonts w:ascii="Yu Gothic UI" w:eastAsia="Yu Gothic UI" w:hAnsi="Yu Gothic UI" w:hint="eastAsia"/>
        </w:rPr>
        <w:t>✓</w:t>
      </w:r>
      <w:r w:rsidR="005368B8">
        <w:rPr>
          <w:rFonts w:hint="eastAsia"/>
        </w:rPr>
        <w:t>を入れてください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276"/>
        <w:gridCol w:w="1831"/>
        <w:gridCol w:w="1429"/>
      </w:tblGrid>
      <w:tr w:rsidR="00546BE1" w14:paraId="35D1B538" w14:textId="5989D32B" w:rsidTr="00546BE1">
        <w:trPr>
          <w:trHeight w:val="716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F0D580" w14:textId="4EBBA4A8" w:rsidR="00546BE1" w:rsidRPr="00546BE1" w:rsidRDefault="00546BE1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申告車両の種類</w:t>
            </w:r>
          </w:p>
        </w:tc>
        <w:tc>
          <w:tcPr>
            <w:tcW w:w="1843" w:type="dxa"/>
            <w:vAlign w:val="center"/>
          </w:tcPr>
          <w:p w14:paraId="033B327F" w14:textId="5C2F4927" w:rsidR="00546BE1" w:rsidRPr="00546BE1" w:rsidRDefault="00546BE1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購入</w:t>
            </w:r>
          </w:p>
        </w:tc>
        <w:tc>
          <w:tcPr>
            <w:tcW w:w="1276" w:type="dxa"/>
            <w:vAlign w:val="center"/>
          </w:tcPr>
          <w:p w14:paraId="48B9BEE5" w14:textId="69D5493B" w:rsidR="00546BE1" w:rsidRPr="00546BE1" w:rsidRDefault="00546BE1" w:rsidP="00546B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831" w:type="dxa"/>
            <w:vAlign w:val="center"/>
          </w:tcPr>
          <w:p w14:paraId="110CDEF2" w14:textId="69606ABC" w:rsidR="00546BE1" w:rsidRPr="00546BE1" w:rsidRDefault="00546BE1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リース</w:t>
            </w:r>
          </w:p>
        </w:tc>
        <w:tc>
          <w:tcPr>
            <w:tcW w:w="1429" w:type="dxa"/>
            <w:vAlign w:val="center"/>
          </w:tcPr>
          <w:p w14:paraId="17770964" w14:textId="60C01D70" w:rsidR="00546BE1" w:rsidRPr="00546BE1" w:rsidRDefault="00546BE1" w:rsidP="00546B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F9438C" w14:paraId="0E01A7B7" w14:textId="77777777" w:rsidTr="009A081A">
        <w:trPr>
          <w:trHeight w:val="98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97FA2DF" w14:textId="77777777" w:rsidR="00F9438C" w:rsidRPr="00546BE1" w:rsidRDefault="00F9438C" w:rsidP="009A08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購入予定日</w:t>
            </w:r>
          </w:p>
          <w:p w14:paraId="712A64D2" w14:textId="77777777" w:rsidR="00F9438C" w:rsidRPr="00546BE1" w:rsidRDefault="00F9438C" w:rsidP="009A08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または</w:t>
            </w:r>
          </w:p>
          <w:p w14:paraId="2B03535C" w14:textId="5097F8A3" w:rsidR="00F9438C" w:rsidRPr="00546BE1" w:rsidRDefault="00F9438C" w:rsidP="009A08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リース予定日</w:t>
            </w:r>
          </w:p>
        </w:tc>
        <w:tc>
          <w:tcPr>
            <w:tcW w:w="6379" w:type="dxa"/>
            <w:gridSpan w:val="4"/>
            <w:vAlign w:val="center"/>
          </w:tcPr>
          <w:p w14:paraId="39A1C4A4" w14:textId="45398737" w:rsidR="00F9438C" w:rsidRPr="00546BE1" w:rsidRDefault="00F9438C" w:rsidP="009A081A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F9438C" w14:paraId="068C4BCD" w14:textId="77777777" w:rsidTr="009A081A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08BCCAD" w14:textId="3EE17073" w:rsidR="00F9438C" w:rsidRPr="00546BE1" w:rsidRDefault="00F9438C" w:rsidP="009A081A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見積</w:t>
            </w:r>
            <w:r w:rsidR="00677A34">
              <w:rPr>
                <w:rFonts w:hint="eastAsia"/>
                <w:sz w:val="24"/>
                <w:szCs w:val="24"/>
              </w:rPr>
              <w:t>書の取得</w:t>
            </w:r>
          </w:p>
        </w:tc>
        <w:tc>
          <w:tcPr>
            <w:tcW w:w="6379" w:type="dxa"/>
            <w:gridSpan w:val="4"/>
            <w:vAlign w:val="center"/>
          </w:tcPr>
          <w:p w14:paraId="3E3807B4" w14:textId="53184712" w:rsidR="00F9438C" w:rsidRPr="00546BE1" w:rsidRDefault="008619EA" w:rsidP="00546BE1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Fonts w:hint="eastAsia"/>
                  <w:sz w:val="32"/>
                  <w:szCs w:val="32"/>
                </w:rPr>
                <w:id w:val="-962500360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77A34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61184D" w:rsidRPr="00546BE1">
              <w:rPr>
                <w:rFonts w:hint="eastAsia"/>
                <w:sz w:val="32"/>
                <w:szCs w:val="32"/>
              </w:rPr>
              <w:t xml:space="preserve">未　</w:t>
            </w:r>
            <w:r w:rsidR="00546BE1" w:rsidRPr="00546BE1">
              <w:rPr>
                <w:rFonts w:hint="eastAsia"/>
                <w:sz w:val="32"/>
                <w:szCs w:val="32"/>
              </w:rPr>
              <w:t xml:space="preserve">　　　</w:t>
            </w:r>
            <w:sdt>
              <w:sdtPr>
                <w:rPr>
                  <w:rFonts w:hint="eastAsia"/>
                  <w:sz w:val="32"/>
                  <w:szCs w:val="32"/>
                </w:rPr>
                <w:id w:val="11216561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E7BCD" w:rsidRPr="00546BE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61184D" w:rsidRPr="00546BE1">
              <w:rPr>
                <w:rFonts w:hint="eastAsia"/>
                <w:sz w:val="32"/>
                <w:szCs w:val="32"/>
              </w:rPr>
              <w:t>済</w:t>
            </w:r>
          </w:p>
        </w:tc>
      </w:tr>
      <w:tr w:rsidR="00F9438C" w14:paraId="63D518DF" w14:textId="77777777" w:rsidTr="00546BE1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F44AEEB" w14:textId="036AA8EA" w:rsidR="00F9438C" w:rsidRPr="00546BE1" w:rsidRDefault="00F9438C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発注</w:t>
            </w:r>
          </w:p>
        </w:tc>
        <w:tc>
          <w:tcPr>
            <w:tcW w:w="6379" w:type="dxa"/>
            <w:gridSpan w:val="4"/>
            <w:vAlign w:val="center"/>
          </w:tcPr>
          <w:p w14:paraId="18F75719" w14:textId="4AE5E213" w:rsidR="00F9438C" w:rsidRDefault="008619EA" w:rsidP="00546BE1">
            <w:pPr>
              <w:jc w:val="center"/>
            </w:pPr>
            <w:sdt>
              <w:sdtPr>
                <w:rPr>
                  <w:rFonts w:hint="eastAsia"/>
                  <w:sz w:val="32"/>
                  <w:szCs w:val="32"/>
                </w:rPr>
                <w:id w:val="-94585138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77A34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546BE1" w:rsidRPr="00546BE1">
              <w:rPr>
                <w:rFonts w:hint="eastAsia"/>
                <w:sz w:val="32"/>
                <w:szCs w:val="32"/>
              </w:rPr>
              <w:t xml:space="preserve">未　　　　</w:t>
            </w:r>
            <w:sdt>
              <w:sdtPr>
                <w:rPr>
                  <w:rFonts w:hint="eastAsia"/>
                  <w:sz w:val="32"/>
                  <w:szCs w:val="32"/>
                </w:rPr>
                <w:id w:val="10017843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6BE1" w:rsidRPr="00546BE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546BE1" w:rsidRPr="00546BE1">
              <w:rPr>
                <w:rFonts w:hint="eastAsia"/>
                <w:sz w:val="32"/>
                <w:szCs w:val="32"/>
              </w:rPr>
              <w:t>済</w:t>
            </w:r>
          </w:p>
        </w:tc>
      </w:tr>
      <w:tr w:rsidR="00F9438C" w14:paraId="63CFFF96" w14:textId="77777777" w:rsidTr="00546BE1">
        <w:trPr>
          <w:trHeight w:val="81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3F7FDC7" w14:textId="1C4D2934" w:rsidR="00F9438C" w:rsidRPr="00546BE1" w:rsidRDefault="00F9438C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メーカー</w:t>
            </w:r>
            <w:r w:rsidR="00677A3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9" w:type="dxa"/>
            <w:gridSpan w:val="4"/>
          </w:tcPr>
          <w:p w14:paraId="7BCF8937" w14:textId="77777777" w:rsidR="00F9438C" w:rsidRPr="009A081A" w:rsidRDefault="00F9438C" w:rsidP="00F9438C">
            <w:pPr>
              <w:jc w:val="left"/>
              <w:rPr>
                <w:sz w:val="24"/>
                <w:szCs w:val="24"/>
              </w:rPr>
            </w:pPr>
          </w:p>
        </w:tc>
      </w:tr>
      <w:tr w:rsidR="00F9438C" w14:paraId="6F6E63AC" w14:textId="77777777" w:rsidTr="00546BE1">
        <w:trPr>
          <w:trHeight w:val="838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8CFA07" w14:textId="66F778EE" w:rsidR="00F9438C" w:rsidRPr="00546BE1" w:rsidRDefault="00F9438C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車種</w:t>
            </w:r>
          </w:p>
        </w:tc>
        <w:tc>
          <w:tcPr>
            <w:tcW w:w="6379" w:type="dxa"/>
            <w:gridSpan w:val="4"/>
          </w:tcPr>
          <w:p w14:paraId="6460C4E5" w14:textId="77777777" w:rsidR="00F9438C" w:rsidRPr="009A081A" w:rsidRDefault="00F9438C" w:rsidP="00F9438C">
            <w:pPr>
              <w:jc w:val="left"/>
              <w:rPr>
                <w:sz w:val="24"/>
                <w:szCs w:val="24"/>
              </w:rPr>
            </w:pPr>
          </w:p>
        </w:tc>
      </w:tr>
      <w:tr w:rsidR="00F9438C" w14:paraId="3DA6C367" w14:textId="77777777" w:rsidTr="00546BE1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8F2BF8F" w14:textId="73AB6BA8" w:rsidR="00024D89" w:rsidRPr="00546BE1" w:rsidRDefault="00440D29" w:rsidP="00546BE1">
            <w:pPr>
              <w:jc w:val="center"/>
              <w:rPr>
                <w:sz w:val="24"/>
                <w:szCs w:val="24"/>
              </w:rPr>
            </w:pPr>
            <w:r w:rsidRPr="00546BE1">
              <w:rPr>
                <w:rFonts w:hint="eastAsia"/>
                <w:sz w:val="24"/>
                <w:szCs w:val="24"/>
              </w:rPr>
              <w:t>燃料の種</w:t>
            </w:r>
            <w:r w:rsidR="00123B8E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379" w:type="dxa"/>
            <w:gridSpan w:val="4"/>
          </w:tcPr>
          <w:p w14:paraId="13ABB761" w14:textId="1B6055CA" w:rsidR="00BE28FF" w:rsidRDefault="00BE28FF" w:rsidP="00546BE1">
            <w:pPr>
              <w:jc w:val="center"/>
            </w:pPr>
          </w:p>
        </w:tc>
      </w:tr>
    </w:tbl>
    <w:p w14:paraId="0D081458" w14:textId="45FEFE3C" w:rsidR="00D36E9C" w:rsidRDefault="00677A34" w:rsidP="00D36E9C">
      <w:pPr>
        <w:jc w:val="right"/>
      </w:pPr>
      <w:r>
        <w:rPr>
          <w:rFonts w:hint="eastAsia"/>
        </w:rPr>
        <w:t>上記は参考書式となるため、適宜書式の変更は可能です。</w:t>
      </w:r>
    </w:p>
    <w:p w14:paraId="7389D30A" w14:textId="3084A643" w:rsidR="00F9438C" w:rsidRPr="009A081A" w:rsidRDefault="009A081A" w:rsidP="00D36E9C">
      <w:pPr>
        <w:jc w:val="right"/>
        <w:rPr>
          <w:sz w:val="24"/>
          <w:szCs w:val="24"/>
        </w:rPr>
      </w:pPr>
      <w:r w:rsidRPr="009A081A">
        <w:rPr>
          <w:rFonts w:hint="eastAsia"/>
          <w:sz w:val="24"/>
          <w:szCs w:val="24"/>
        </w:rPr>
        <w:t>以上</w:t>
      </w:r>
    </w:p>
    <w:sectPr w:rsidR="00F9438C" w:rsidRPr="009A08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F336" w14:textId="77777777" w:rsidR="00546BE1" w:rsidRDefault="00546BE1" w:rsidP="00546BE1">
      <w:r>
        <w:separator/>
      </w:r>
    </w:p>
  </w:endnote>
  <w:endnote w:type="continuationSeparator" w:id="0">
    <w:p w14:paraId="22BBF9DF" w14:textId="77777777" w:rsidR="00546BE1" w:rsidRDefault="00546BE1" w:rsidP="0054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C6AF" w14:textId="77777777" w:rsidR="00546BE1" w:rsidRDefault="00546BE1" w:rsidP="00546BE1">
      <w:r>
        <w:separator/>
      </w:r>
    </w:p>
  </w:footnote>
  <w:footnote w:type="continuationSeparator" w:id="0">
    <w:p w14:paraId="430A87CB" w14:textId="77777777" w:rsidR="00546BE1" w:rsidRDefault="00546BE1" w:rsidP="0054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BE"/>
    <w:rsid w:val="00024D89"/>
    <w:rsid w:val="00050371"/>
    <w:rsid w:val="000E7BCD"/>
    <w:rsid w:val="00123B8E"/>
    <w:rsid w:val="001425B0"/>
    <w:rsid w:val="002A466F"/>
    <w:rsid w:val="00404E3A"/>
    <w:rsid w:val="00440D29"/>
    <w:rsid w:val="004A4C9E"/>
    <w:rsid w:val="004D6F42"/>
    <w:rsid w:val="005368B8"/>
    <w:rsid w:val="00546BE1"/>
    <w:rsid w:val="0061184D"/>
    <w:rsid w:val="00677A34"/>
    <w:rsid w:val="00857403"/>
    <w:rsid w:val="008619EA"/>
    <w:rsid w:val="008B35F0"/>
    <w:rsid w:val="009A081A"/>
    <w:rsid w:val="009A665B"/>
    <w:rsid w:val="00A84450"/>
    <w:rsid w:val="00BD73BE"/>
    <w:rsid w:val="00BE28FF"/>
    <w:rsid w:val="00CF58BF"/>
    <w:rsid w:val="00D36E9C"/>
    <w:rsid w:val="00D95332"/>
    <w:rsid w:val="00E844FB"/>
    <w:rsid w:val="00F10FF1"/>
    <w:rsid w:val="00F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B09DF0"/>
  <w15:chartTrackingRefBased/>
  <w15:docId w15:val="{61AF6D61-B94A-4607-B861-ECDE6F83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BE1"/>
  </w:style>
  <w:style w:type="paragraph" w:styleId="a6">
    <w:name w:val="footer"/>
    <w:basedOn w:val="a"/>
    <w:link w:val="a7"/>
    <w:uiPriority w:val="99"/>
    <w:unhideWhenUsed/>
    <w:rsid w:val="00546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BE1"/>
  </w:style>
  <w:style w:type="paragraph" w:styleId="a8">
    <w:name w:val="Revision"/>
    <w:hidden/>
    <w:uiPriority w:val="99"/>
    <w:semiHidden/>
    <w:rsid w:val="0014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C4EED1510C6F438A46340AB40CFFFC" ma:contentTypeVersion="3" ma:contentTypeDescription="新しいドキュメントを作成します。" ma:contentTypeScope="" ma:versionID="459e0e7cbb7ce63478d0ead056bf3038">
  <xsd:schema xmlns:xsd="http://www.w3.org/2001/XMLSchema" xmlns:xs="http://www.w3.org/2001/XMLSchema" xmlns:p="http://schemas.microsoft.com/office/2006/metadata/properties" xmlns:ns2="68167f68-28c0-42c0-97a7-97eaf16fd99b" targetNamespace="http://schemas.microsoft.com/office/2006/metadata/properties" ma:root="true" ma:fieldsID="92fbb4dcfdf30b9fa4399f200d9a2ffa" ns2:_="">
    <xsd:import namespace="68167f68-28c0-42c0-97a7-97eaf16fd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67f68-28c0-42c0-97a7-97eaf16fd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84B7-26B6-4046-A5D3-3151F82A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67f68-28c0-42c0-97a7-97eaf16fd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2B5F4-F608-4141-A39A-16816EDE9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A91B8-22A2-49A2-B1AF-EC767EE3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2023-06-21T08:37:00Z</dcterms:created>
  <dcterms:modified xsi:type="dcterms:W3CDTF">2023-06-23T05:09:00Z</dcterms:modified>
</cp:coreProperties>
</file>