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62C" w:rsidRPr="00387E6F" w:rsidRDefault="00EA262C" w:rsidP="00EA262C">
      <w:pPr>
        <w:pStyle w:val="a3"/>
        <w:rPr>
          <w:spacing w:val="0"/>
        </w:rPr>
      </w:pPr>
      <w:bookmarkStart w:id="0" w:name="_GoBack"/>
      <w:bookmarkEnd w:id="0"/>
      <w:r w:rsidRPr="00387E6F">
        <w:rPr>
          <w:rFonts w:ascii="ＭＳ 明朝" w:hAnsi="ＭＳ 明朝" w:hint="eastAsia"/>
        </w:rPr>
        <w:t>（</w:t>
      </w:r>
      <w:r w:rsidR="00B32F0F" w:rsidRPr="00387E6F">
        <w:rPr>
          <w:rFonts w:ascii="ＭＳ 明朝" w:hAnsi="ＭＳ 明朝" w:hint="eastAsia"/>
        </w:rPr>
        <w:t>様式第１５</w:t>
      </w:r>
      <w:r w:rsidRPr="00387E6F">
        <w:rPr>
          <w:rFonts w:ascii="ＭＳ 明朝" w:hAnsi="ＭＳ 明朝" w:hint="eastAsia"/>
        </w:rPr>
        <w:t>）</w:t>
      </w:r>
    </w:p>
    <w:p w:rsidR="00EA262C" w:rsidRPr="00387E6F" w:rsidRDefault="00EA262C" w:rsidP="00EA262C">
      <w:pPr>
        <w:pStyle w:val="a3"/>
        <w:rPr>
          <w:spacing w:val="0"/>
        </w:rPr>
      </w:pPr>
    </w:p>
    <w:p w:rsidR="00EA262C" w:rsidRPr="00387E6F" w:rsidRDefault="00EA262C" w:rsidP="00EA262C">
      <w:pPr>
        <w:pStyle w:val="a3"/>
        <w:jc w:val="center"/>
        <w:rPr>
          <w:rFonts w:ascii="ＭＳ 明朝" w:hAnsi="ＭＳ 明朝"/>
          <w:spacing w:val="0"/>
        </w:rPr>
      </w:pPr>
      <w:r w:rsidRPr="00387E6F">
        <w:rPr>
          <w:rFonts w:ascii="ＭＳ 明朝" w:hAnsi="ＭＳ 明朝" w:hint="eastAsia"/>
          <w:spacing w:val="0"/>
        </w:rPr>
        <w:t>取得財産等管理明細表</w:t>
      </w:r>
    </w:p>
    <w:p w:rsidR="00EA262C" w:rsidRPr="00387E6F" w:rsidRDefault="00EA262C" w:rsidP="00EA262C">
      <w:pPr>
        <w:pStyle w:val="a3"/>
        <w:jc w:val="center"/>
        <w:rPr>
          <w:rFonts w:ascii="ＭＳ 明朝" w:hAnsi="ＭＳ 明朝"/>
          <w:spacing w:val="0"/>
        </w:rPr>
      </w:pPr>
      <w:r w:rsidRPr="00387E6F">
        <w:rPr>
          <w:rFonts w:ascii="ＭＳ 明朝" w:hAnsi="ＭＳ 明朝" w:hint="eastAsia"/>
          <w:spacing w:val="0"/>
        </w:rPr>
        <w:t>（</w:t>
      </w:r>
      <w:r w:rsidR="004C7D81">
        <w:rPr>
          <w:rFonts w:ascii="ＭＳ 明朝" w:hAnsi="ＭＳ 明朝" w:hint="eastAsia"/>
          <w:spacing w:val="0"/>
        </w:rPr>
        <w:t>令和</w:t>
      </w:r>
      <w:r w:rsidR="00D818D4">
        <w:rPr>
          <w:rFonts w:ascii="ＭＳ 明朝" w:hAnsi="ＭＳ 明朝" w:hint="eastAsia"/>
          <w:spacing w:val="0"/>
        </w:rPr>
        <w:t xml:space="preserve">　</w:t>
      </w:r>
      <w:r w:rsidRPr="00387E6F">
        <w:rPr>
          <w:rFonts w:ascii="ＭＳ 明朝" w:hAnsi="ＭＳ 明朝" w:hint="eastAsia"/>
          <w:spacing w:val="0"/>
        </w:rPr>
        <w:t xml:space="preserve">  年度）</w:t>
      </w:r>
    </w:p>
    <w:p w:rsidR="00EA262C" w:rsidRPr="00387E6F" w:rsidRDefault="00EA262C" w:rsidP="00EA262C">
      <w:pPr>
        <w:pStyle w:val="a3"/>
        <w:spacing w:line="108" w:lineRule="exact"/>
        <w:rPr>
          <w:spacing w:val="0"/>
        </w:rPr>
      </w:pPr>
    </w:p>
    <w:tbl>
      <w:tblPr>
        <w:tblW w:w="5000" w:type="pct"/>
        <w:tblCellMar>
          <w:left w:w="13" w:type="dxa"/>
          <w:right w:w="13" w:type="dxa"/>
        </w:tblCellMar>
        <w:tblLook w:val="0000" w:firstRow="0" w:lastRow="0" w:firstColumn="0" w:lastColumn="0" w:noHBand="0" w:noVBand="0"/>
      </w:tblPr>
      <w:tblGrid>
        <w:gridCol w:w="537"/>
        <w:gridCol w:w="1395"/>
        <w:gridCol w:w="1191"/>
        <w:gridCol w:w="423"/>
        <w:gridCol w:w="1207"/>
        <w:gridCol w:w="1183"/>
        <w:gridCol w:w="964"/>
        <w:gridCol w:w="540"/>
        <w:gridCol w:w="1396"/>
        <w:gridCol w:w="508"/>
      </w:tblGrid>
      <w:tr w:rsidR="005F767B" w:rsidRPr="00387E6F" w:rsidTr="005F767B">
        <w:trPr>
          <w:trHeight w:hRule="exact" w:val="1148"/>
        </w:trPr>
        <w:tc>
          <w:tcPr>
            <w:tcW w:w="287" w:type="pct"/>
            <w:tcBorders>
              <w:top w:val="single" w:sz="4" w:space="0" w:color="000000"/>
              <w:left w:val="single" w:sz="4" w:space="0" w:color="000000"/>
              <w:bottom w:val="single" w:sz="4" w:space="0" w:color="000000"/>
              <w:right w:val="single" w:sz="4" w:space="0" w:color="000000"/>
            </w:tcBorders>
            <w:vAlign w:val="center"/>
          </w:tcPr>
          <w:p w:rsidR="005F767B" w:rsidRPr="00387E6F" w:rsidRDefault="005F767B" w:rsidP="00F739E5">
            <w:pPr>
              <w:pStyle w:val="a3"/>
              <w:spacing w:line="240" w:lineRule="auto"/>
              <w:jc w:val="center"/>
              <w:rPr>
                <w:rFonts w:ascii="ＭＳ 明朝" w:hAnsi="ＭＳ 明朝"/>
              </w:rPr>
            </w:pPr>
            <w:r w:rsidRPr="00387E6F">
              <w:rPr>
                <w:rFonts w:ascii="ＭＳ 明朝" w:hAnsi="ＭＳ 明朝" w:hint="eastAsia"/>
              </w:rPr>
              <w:t>区分</w:t>
            </w:r>
          </w:p>
        </w:tc>
        <w:tc>
          <w:tcPr>
            <w:tcW w:w="746" w:type="pct"/>
            <w:tcBorders>
              <w:top w:val="single" w:sz="4" w:space="0" w:color="000000"/>
              <w:left w:val="single" w:sz="4" w:space="0" w:color="000000"/>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hint="eastAsia"/>
                <w:spacing w:val="0"/>
              </w:rPr>
              <w:t>財産名</w:t>
            </w:r>
          </w:p>
        </w:tc>
        <w:tc>
          <w:tcPr>
            <w:tcW w:w="637"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数量</w:t>
            </w:r>
          </w:p>
        </w:tc>
        <w:tc>
          <w:tcPr>
            <w:tcW w:w="646"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単価</w:t>
            </w:r>
          </w:p>
        </w:tc>
        <w:tc>
          <w:tcPr>
            <w:tcW w:w="633"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sidRPr="00387E6F">
              <w:rPr>
                <w:rFonts w:ascii="ＭＳ 明朝" w:hAnsi="ＭＳ 明朝" w:hint="eastAsia"/>
              </w:rPr>
              <w:t>金額</w:t>
            </w:r>
          </w:p>
        </w:tc>
        <w:tc>
          <w:tcPr>
            <w:tcW w:w="516" w:type="pct"/>
            <w:tcBorders>
              <w:top w:val="single" w:sz="4" w:space="0" w:color="000000"/>
              <w:left w:val="nil"/>
              <w:bottom w:val="single" w:sz="4" w:space="0" w:color="000000"/>
              <w:right w:val="single" w:sz="4" w:space="0" w:color="000000"/>
            </w:tcBorders>
            <w:vAlign w:val="center"/>
          </w:tcPr>
          <w:p w:rsidR="005F767B" w:rsidRDefault="005F767B" w:rsidP="00F739E5">
            <w:pPr>
              <w:pStyle w:val="a3"/>
              <w:spacing w:line="240" w:lineRule="auto"/>
              <w:jc w:val="center"/>
              <w:rPr>
                <w:rFonts w:ascii="ＭＳ 明朝" w:hAnsi="ＭＳ 明朝"/>
              </w:rPr>
            </w:pPr>
            <w:r w:rsidRPr="00387E6F">
              <w:rPr>
                <w:rFonts w:ascii="ＭＳ 明朝" w:hAnsi="ＭＳ 明朝" w:hint="eastAsia"/>
              </w:rPr>
              <w:t>取得</w:t>
            </w:r>
          </w:p>
          <w:p w:rsidR="005F767B" w:rsidRPr="00CE0DAF" w:rsidRDefault="005F767B" w:rsidP="00F739E5">
            <w:pPr>
              <w:pStyle w:val="a3"/>
              <w:spacing w:line="240" w:lineRule="auto"/>
              <w:jc w:val="center"/>
              <w:rPr>
                <w:rFonts w:ascii="ＭＳ 明朝" w:hAnsi="ＭＳ 明朝"/>
              </w:rPr>
            </w:pPr>
            <w:r w:rsidRPr="00387E6F">
              <w:rPr>
                <w:rFonts w:ascii="ＭＳ 明朝" w:hAnsi="ＭＳ 明朝" w:hint="eastAsia"/>
              </w:rPr>
              <w:t>年月日</w:t>
            </w:r>
          </w:p>
        </w:tc>
        <w:tc>
          <w:tcPr>
            <w:tcW w:w="289" w:type="pct"/>
            <w:tcBorders>
              <w:top w:val="single" w:sz="4" w:space="0" w:color="000000"/>
              <w:left w:val="nil"/>
              <w:bottom w:val="single" w:sz="4" w:space="0" w:color="000000"/>
              <w:right w:val="single" w:sz="4" w:space="0" w:color="000000"/>
            </w:tcBorders>
            <w:vAlign w:val="center"/>
          </w:tcPr>
          <w:p w:rsidR="005F767B" w:rsidRPr="00387E6F" w:rsidRDefault="005F767B" w:rsidP="00F739E5">
            <w:pPr>
              <w:pStyle w:val="a3"/>
              <w:spacing w:line="240" w:lineRule="auto"/>
              <w:jc w:val="center"/>
              <w:rPr>
                <w:spacing w:val="0"/>
              </w:rPr>
            </w:pPr>
            <w:r>
              <w:rPr>
                <w:rFonts w:ascii="ＭＳ 明朝" w:hAnsi="ＭＳ 明朝" w:hint="eastAsia"/>
              </w:rPr>
              <w:t>処分制限期間</w:t>
            </w:r>
          </w:p>
        </w:tc>
        <w:tc>
          <w:tcPr>
            <w:tcW w:w="747" w:type="pct"/>
            <w:tcBorders>
              <w:top w:val="single" w:sz="4" w:space="0" w:color="000000"/>
              <w:left w:val="nil"/>
              <w:bottom w:val="single" w:sz="4" w:space="0" w:color="000000"/>
              <w:right w:val="single" w:sz="4" w:space="0" w:color="auto"/>
            </w:tcBorders>
            <w:vAlign w:val="center"/>
          </w:tcPr>
          <w:p w:rsidR="005F767B" w:rsidRPr="00387E6F" w:rsidRDefault="005F767B" w:rsidP="00C865C5">
            <w:pPr>
              <w:pStyle w:val="a3"/>
              <w:spacing w:line="240" w:lineRule="auto"/>
              <w:jc w:val="center"/>
              <w:rPr>
                <w:spacing w:val="0"/>
              </w:rPr>
            </w:pPr>
            <w:r w:rsidRPr="00387E6F">
              <w:rPr>
                <w:rFonts w:ascii="ＭＳ 明朝" w:hAnsi="ＭＳ 明朝" w:hint="eastAsia"/>
              </w:rPr>
              <w:t>保管場所</w:t>
            </w:r>
          </w:p>
        </w:tc>
        <w:tc>
          <w:tcPr>
            <w:tcW w:w="272" w:type="pct"/>
            <w:tcBorders>
              <w:top w:val="single" w:sz="4" w:space="0" w:color="000000"/>
              <w:left w:val="single" w:sz="4" w:space="0" w:color="auto"/>
              <w:bottom w:val="single" w:sz="4" w:space="0" w:color="000000"/>
              <w:right w:val="single" w:sz="4" w:space="0" w:color="000000"/>
            </w:tcBorders>
            <w:vAlign w:val="center"/>
          </w:tcPr>
          <w:p w:rsidR="005F767B" w:rsidRPr="00387E6F" w:rsidRDefault="005F767B" w:rsidP="00C865C5">
            <w:pPr>
              <w:pStyle w:val="a3"/>
              <w:spacing w:line="240" w:lineRule="auto"/>
              <w:jc w:val="center"/>
              <w:rPr>
                <w:spacing w:val="0"/>
              </w:rPr>
            </w:pPr>
            <w:r>
              <w:rPr>
                <w:rFonts w:hint="eastAsia"/>
                <w:spacing w:val="0"/>
              </w:rPr>
              <w:t>備考</w:t>
            </w:r>
          </w:p>
        </w:tc>
      </w:tr>
      <w:tr w:rsidR="005F767B" w:rsidRPr="00387E6F" w:rsidTr="005F767B">
        <w:trPr>
          <w:trHeight w:hRule="exact" w:val="5516"/>
        </w:trPr>
        <w:tc>
          <w:tcPr>
            <w:tcW w:w="287" w:type="pct"/>
            <w:tcBorders>
              <w:top w:val="nil"/>
              <w:left w:val="single" w:sz="4" w:space="0" w:color="000000"/>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746" w:type="pct"/>
            <w:tcBorders>
              <w:top w:val="nil"/>
              <w:left w:val="single" w:sz="4" w:space="0" w:color="000000"/>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637"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226"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646" w:type="pct"/>
            <w:tcBorders>
              <w:top w:val="nil"/>
              <w:left w:val="nil"/>
              <w:bottom w:val="single" w:sz="4" w:space="0" w:color="000000"/>
              <w:right w:val="single" w:sz="4" w:space="0" w:color="000000"/>
            </w:tcBorders>
          </w:tcPr>
          <w:p w:rsidR="005F767B" w:rsidRPr="00387E6F" w:rsidRDefault="005F767B" w:rsidP="000B079E">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633" w:type="pct"/>
            <w:tcBorders>
              <w:top w:val="nil"/>
              <w:left w:val="nil"/>
              <w:bottom w:val="single" w:sz="4" w:space="0" w:color="000000"/>
              <w:right w:val="single" w:sz="4" w:space="0" w:color="000000"/>
            </w:tcBorders>
          </w:tcPr>
          <w:p w:rsidR="005F767B" w:rsidRPr="00387E6F" w:rsidRDefault="005F767B" w:rsidP="000B079E">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516"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sz w:val="18"/>
              </w:rPr>
            </w:pPr>
          </w:p>
        </w:tc>
        <w:tc>
          <w:tcPr>
            <w:tcW w:w="289" w:type="pct"/>
            <w:tcBorders>
              <w:top w:val="nil"/>
              <w:left w:val="nil"/>
              <w:bottom w:val="single" w:sz="4" w:space="0" w:color="000000"/>
              <w:right w:val="single" w:sz="4" w:space="0" w:color="000000"/>
            </w:tcBorders>
          </w:tcPr>
          <w:p w:rsidR="005F767B" w:rsidRPr="00387E6F" w:rsidRDefault="005F767B" w:rsidP="00EA262C">
            <w:pPr>
              <w:pStyle w:val="a3"/>
              <w:spacing w:before="221"/>
              <w:jc w:val="left"/>
              <w:rPr>
                <w:spacing w:val="0"/>
              </w:rPr>
            </w:pPr>
          </w:p>
        </w:tc>
        <w:tc>
          <w:tcPr>
            <w:tcW w:w="747" w:type="pct"/>
            <w:tcBorders>
              <w:top w:val="nil"/>
              <w:left w:val="nil"/>
              <w:bottom w:val="single" w:sz="4" w:space="0" w:color="000000"/>
              <w:right w:val="single" w:sz="4" w:space="0" w:color="auto"/>
            </w:tcBorders>
          </w:tcPr>
          <w:p w:rsidR="005F767B" w:rsidRPr="00387E6F" w:rsidRDefault="005F767B" w:rsidP="00EA262C">
            <w:pPr>
              <w:pStyle w:val="a3"/>
              <w:spacing w:before="221"/>
              <w:jc w:val="left"/>
              <w:rPr>
                <w:spacing w:val="0"/>
              </w:rPr>
            </w:pPr>
          </w:p>
        </w:tc>
        <w:tc>
          <w:tcPr>
            <w:tcW w:w="272" w:type="pct"/>
            <w:tcBorders>
              <w:top w:val="nil"/>
              <w:left w:val="single" w:sz="4" w:space="0" w:color="auto"/>
              <w:bottom w:val="single" w:sz="4" w:space="0" w:color="000000"/>
              <w:right w:val="single" w:sz="4" w:space="0" w:color="000000"/>
            </w:tcBorders>
          </w:tcPr>
          <w:p w:rsidR="005F767B" w:rsidRPr="00387E6F" w:rsidRDefault="005F767B" w:rsidP="00EA262C">
            <w:pPr>
              <w:pStyle w:val="a3"/>
              <w:spacing w:before="221"/>
              <w:jc w:val="left"/>
              <w:rPr>
                <w:spacing w:val="0"/>
              </w:rPr>
            </w:pPr>
          </w:p>
        </w:tc>
      </w:tr>
    </w:tbl>
    <w:p w:rsidR="00EA262C" w:rsidRPr="00387E6F" w:rsidRDefault="00EA262C" w:rsidP="00E80154">
      <w:pPr>
        <w:pStyle w:val="a3"/>
        <w:spacing w:line="240" w:lineRule="auto"/>
        <w:rPr>
          <w:spacing w:val="0"/>
        </w:rPr>
      </w:pPr>
    </w:p>
    <w:p w:rsidR="00D8005B" w:rsidRPr="00387E6F" w:rsidRDefault="00D8005B" w:rsidP="006753F9">
      <w:pPr>
        <w:pStyle w:val="a3"/>
        <w:spacing w:line="240" w:lineRule="auto"/>
        <w:rPr>
          <w:rFonts w:ascii="ＭＳ 明朝" w:hAnsi="ＭＳ 明朝"/>
          <w:sz w:val="18"/>
          <w:szCs w:val="18"/>
        </w:rPr>
      </w:pPr>
      <w:r w:rsidRPr="00387E6F">
        <w:rPr>
          <w:rFonts w:ascii="ＭＳ 明朝" w:hAnsi="ＭＳ 明朝" w:hint="eastAsia"/>
          <w:sz w:val="18"/>
          <w:szCs w:val="18"/>
        </w:rPr>
        <w:t>（注）</w:t>
      </w:r>
    </w:p>
    <w:p w:rsidR="00D8005B" w:rsidRPr="00387E6F" w:rsidRDefault="00D8005B" w:rsidP="006753F9">
      <w:pPr>
        <w:pStyle w:val="a3"/>
        <w:spacing w:line="240" w:lineRule="auto"/>
        <w:ind w:leftChars="4" w:left="560" w:hangingChars="300" w:hanging="552"/>
        <w:rPr>
          <w:spacing w:val="0"/>
          <w:sz w:val="18"/>
          <w:szCs w:val="18"/>
        </w:rPr>
      </w:pPr>
      <w:r w:rsidRPr="00387E6F">
        <w:rPr>
          <w:rFonts w:ascii="ＭＳ 明朝" w:hAnsi="ＭＳ 明朝" w:hint="eastAsia"/>
          <w:sz w:val="18"/>
          <w:szCs w:val="18"/>
        </w:rPr>
        <w:t>（１）対象となる取得財産等は、取得価格又は効用の増加価格が本交付規程第２１条第１項に定める処分制限額以上の財産とする。</w:t>
      </w:r>
    </w:p>
    <w:p w:rsidR="00D8005B" w:rsidRPr="00387E6F" w:rsidRDefault="00D8005B" w:rsidP="00E80154">
      <w:pPr>
        <w:pStyle w:val="a3"/>
        <w:spacing w:line="240" w:lineRule="auto"/>
        <w:ind w:leftChars="4" w:left="560" w:hangingChars="300" w:hanging="552"/>
        <w:rPr>
          <w:spacing w:val="0"/>
          <w:sz w:val="18"/>
          <w:szCs w:val="18"/>
        </w:rPr>
      </w:pPr>
      <w:r w:rsidRPr="00387E6F">
        <w:rPr>
          <w:rFonts w:ascii="ＭＳ 明朝" w:hAnsi="ＭＳ 明朝" w:hint="eastAsia"/>
          <w:sz w:val="18"/>
          <w:szCs w:val="18"/>
        </w:rPr>
        <w:t>（２）</w:t>
      </w:r>
      <w:r w:rsidR="00C27146" w:rsidRPr="00C27146">
        <w:rPr>
          <w:rFonts w:ascii="ＭＳ 明朝" w:hAnsi="ＭＳ 明朝" w:hint="eastAsia"/>
          <w:sz w:val="18"/>
          <w:szCs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rsidR="00D8005B" w:rsidRPr="00387E6F" w:rsidRDefault="00D8005B" w:rsidP="00E80154">
      <w:pPr>
        <w:pStyle w:val="a3"/>
        <w:spacing w:line="240" w:lineRule="auto"/>
        <w:rPr>
          <w:rFonts w:ascii="ＭＳ 明朝" w:hAnsi="ＭＳ 明朝"/>
          <w:sz w:val="18"/>
          <w:szCs w:val="18"/>
        </w:rPr>
      </w:pPr>
      <w:r w:rsidRPr="00387E6F">
        <w:rPr>
          <w:rFonts w:ascii="ＭＳ 明朝" w:hAnsi="ＭＳ 明朝" w:hint="eastAsia"/>
          <w:sz w:val="18"/>
          <w:szCs w:val="18"/>
        </w:rPr>
        <w:t>（３）数量は、同一規格等であれば一括して記載して差し支えない。単価が異なる場合は分割して記載すること。（４）取得年月日は、検収年月日を記載すること。</w:t>
      </w:r>
    </w:p>
    <w:p w:rsidR="00D8005B" w:rsidRPr="00387E6F" w:rsidRDefault="00D8005B" w:rsidP="00E80154">
      <w:pPr>
        <w:pStyle w:val="a3"/>
        <w:spacing w:line="240" w:lineRule="auto"/>
        <w:ind w:firstLineChars="300" w:firstLine="552"/>
        <w:rPr>
          <w:rFonts w:ascii="ＭＳ 明朝" w:hAnsi="ＭＳ 明朝"/>
          <w:sz w:val="18"/>
          <w:szCs w:val="18"/>
        </w:rPr>
      </w:pPr>
    </w:p>
    <w:p w:rsidR="00D8005B" w:rsidRPr="00387E6F" w:rsidRDefault="00D8005B" w:rsidP="00E80154">
      <w:pPr>
        <w:pStyle w:val="a3"/>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rsidR="00D8005B" w:rsidRPr="00387E6F" w:rsidRDefault="00D8005B" w:rsidP="00E80154">
      <w:pPr>
        <w:pStyle w:val="a3"/>
        <w:spacing w:line="240" w:lineRule="auto"/>
        <w:ind w:left="180" w:hangingChars="100" w:hanging="180"/>
        <w:rPr>
          <w:spacing w:val="0"/>
          <w:sz w:val="18"/>
          <w:szCs w:val="18"/>
        </w:rPr>
      </w:pPr>
      <w:r w:rsidRPr="00387E6F">
        <w:rPr>
          <w:rFonts w:hint="eastAsia"/>
          <w:spacing w:val="0"/>
          <w:sz w:val="18"/>
          <w:szCs w:val="18"/>
        </w:rPr>
        <w:t>※ＰＣＫＫの</w:t>
      </w:r>
      <w:r w:rsidR="00F60958">
        <w:rPr>
          <w:rFonts w:ascii="ＭＳ 明朝" w:hAnsi="ＭＳ 明朝" w:hint="eastAsia"/>
          <w:sz w:val="18"/>
          <w:szCs w:val="18"/>
        </w:rPr>
        <w:t>貨物輸送事業者と荷主の連携等による運輸部門省エネルギー化推進事業費補助金（使用過程車の省エネ性能維持推進事業）</w:t>
      </w:r>
      <w:r w:rsidRPr="00387E6F">
        <w:rPr>
          <w:rFonts w:hint="eastAsia"/>
          <w:spacing w:val="0"/>
          <w:sz w:val="18"/>
          <w:szCs w:val="18"/>
        </w:rPr>
        <w:t>は、経済産業省が定めた</w:t>
      </w:r>
      <w:r w:rsidR="00F60958">
        <w:rPr>
          <w:rFonts w:hint="eastAsia"/>
          <w:spacing w:val="0"/>
          <w:sz w:val="18"/>
          <w:szCs w:val="18"/>
        </w:rPr>
        <w:t>貨物輸送事業者と荷主の連携等による運輸部門省エネルギー化推進事業費補助金（トラック輸送の省エネ化推進事業及び使用過程車の省エネ性能維持推進事業）</w:t>
      </w:r>
      <w:r w:rsidRPr="00387E6F">
        <w:rPr>
          <w:rFonts w:ascii="ＭＳ 明朝" w:hAnsi="ＭＳ 明朝" w:hint="eastAsia"/>
          <w:sz w:val="18"/>
          <w:szCs w:val="18"/>
        </w:rPr>
        <w:t>交付要綱第３条に基づく国庫補助金の</w:t>
      </w:r>
      <w:r w:rsidR="003B0B82">
        <w:rPr>
          <w:rFonts w:ascii="ＭＳ 明朝" w:hAnsi="ＭＳ 明朝" w:hint="eastAsia"/>
          <w:sz w:val="18"/>
          <w:szCs w:val="18"/>
        </w:rPr>
        <w:t>使用過程車の省エネ性能維持推進事業</w:t>
      </w:r>
      <w:r w:rsidRPr="00387E6F">
        <w:rPr>
          <w:rFonts w:ascii="ＭＳ 明朝" w:hAnsi="ＭＳ 明朝" w:hint="eastAsia"/>
          <w:sz w:val="18"/>
          <w:szCs w:val="18"/>
        </w:rPr>
        <w:t>を行おうとする方に交付するものです。</w:t>
      </w:r>
    </w:p>
    <w:p w:rsidR="00EA262C" w:rsidRPr="002135AC" w:rsidRDefault="00EA262C" w:rsidP="00EA262C">
      <w:pPr>
        <w:overflowPunct w:val="0"/>
        <w:adjustRightInd w:val="0"/>
        <w:textAlignment w:val="baseline"/>
      </w:pPr>
    </w:p>
    <w:p w:rsidR="007142E6" w:rsidRPr="00387E6F" w:rsidRDefault="007142E6" w:rsidP="007142E6">
      <w:pPr>
        <w:overflowPunct w:val="0"/>
        <w:adjustRightInd w:val="0"/>
        <w:spacing w:line="240" w:lineRule="atLeast"/>
        <w:textAlignment w:val="baseline"/>
        <w:rPr>
          <w:rFonts w:ascii="ＭＳ 明朝" w:hAnsi="ＭＳ 明朝"/>
          <w:sz w:val="18"/>
          <w:szCs w:val="18"/>
        </w:rPr>
      </w:pPr>
    </w:p>
    <w:sectPr w:rsidR="007142E6" w:rsidRPr="00387E6F" w:rsidSect="00301984">
      <w:footerReference w:type="default" r:id="rId8"/>
      <w:pgSz w:w="11906" w:h="16838" w:code="9"/>
      <w:pgMar w:top="993" w:right="1134" w:bottom="993" w:left="1418"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54" w:rsidRDefault="00D26054" w:rsidP="00C77227">
      <w:r>
        <w:separator/>
      </w:r>
    </w:p>
  </w:endnote>
  <w:endnote w:type="continuationSeparator" w:id="0">
    <w:p w:rsidR="00D26054" w:rsidRDefault="00D2605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80" w:rsidRDefault="006F258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54" w:rsidRDefault="00D26054" w:rsidP="00C77227">
      <w:r>
        <w:separator/>
      </w:r>
    </w:p>
  </w:footnote>
  <w:footnote w:type="continuationSeparator" w:id="0">
    <w:p w:rsidR="00D26054" w:rsidRDefault="00D26054"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9"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
  </w:num>
  <w:num w:numId="4">
    <w:abstractNumId w:val="11"/>
  </w:num>
  <w:num w:numId="5">
    <w:abstractNumId w:val="13"/>
  </w:num>
  <w:num w:numId="6">
    <w:abstractNumId w:val="7"/>
  </w:num>
  <w:num w:numId="7">
    <w:abstractNumId w:val="4"/>
  </w:num>
  <w:num w:numId="8">
    <w:abstractNumId w:val="1"/>
  </w:num>
  <w:num w:numId="9">
    <w:abstractNumId w:val="10"/>
  </w:num>
  <w:num w:numId="10">
    <w:abstractNumId w:val="9"/>
  </w:num>
  <w:num w:numId="11">
    <w:abstractNumId w:val="3"/>
  </w:num>
  <w:num w:numId="12">
    <w:abstractNumId w:val="5"/>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2DBC"/>
    <w:rsid w:val="0000572E"/>
    <w:rsid w:val="000061D4"/>
    <w:rsid w:val="00006E91"/>
    <w:rsid w:val="00010FEF"/>
    <w:rsid w:val="000135C2"/>
    <w:rsid w:val="000138E8"/>
    <w:rsid w:val="0001545E"/>
    <w:rsid w:val="00015A6A"/>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3A6E"/>
    <w:rsid w:val="0004711A"/>
    <w:rsid w:val="0005009A"/>
    <w:rsid w:val="00053271"/>
    <w:rsid w:val="000534A4"/>
    <w:rsid w:val="00055A19"/>
    <w:rsid w:val="00056532"/>
    <w:rsid w:val="0005692B"/>
    <w:rsid w:val="00056B66"/>
    <w:rsid w:val="000628BB"/>
    <w:rsid w:val="0006678B"/>
    <w:rsid w:val="00067B41"/>
    <w:rsid w:val="0007115F"/>
    <w:rsid w:val="00072DCC"/>
    <w:rsid w:val="0007488B"/>
    <w:rsid w:val="000751E3"/>
    <w:rsid w:val="00076DAA"/>
    <w:rsid w:val="00077923"/>
    <w:rsid w:val="0008033B"/>
    <w:rsid w:val="00080359"/>
    <w:rsid w:val="00081257"/>
    <w:rsid w:val="00083730"/>
    <w:rsid w:val="000868F4"/>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D25"/>
    <w:rsid w:val="000C79DD"/>
    <w:rsid w:val="000D1477"/>
    <w:rsid w:val="000D2935"/>
    <w:rsid w:val="000D54E5"/>
    <w:rsid w:val="000D57F6"/>
    <w:rsid w:val="000D5A61"/>
    <w:rsid w:val="000E0884"/>
    <w:rsid w:val="000E0E03"/>
    <w:rsid w:val="000E4532"/>
    <w:rsid w:val="000E4D91"/>
    <w:rsid w:val="000E4F59"/>
    <w:rsid w:val="000E6A5B"/>
    <w:rsid w:val="000F11DE"/>
    <w:rsid w:val="000F24BD"/>
    <w:rsid w:val="000F2C29"/>
    <w:rsid w:val="000F5B03"/>
    <w:rsid w:val="000F5E3C"/>
    <w:rsid w:val="00100039"/>
    <w:rsid w:val="00100E88"/>
    <w:rsid w:val="001019B8"/>
    <w:rsid w:val="00104669"/>
    <w:rsid w:val="001064C2"/>
    <w:rsid w:val="001066FD"/>
    <w:rsid w:val="001067BA"/>
    <w:rsid w:val="00110676"/>
    <w:rsid w:val="00110773"/>
    <w:rsid w:val="001120E8"/>
    <w:rsid w:val="00113C14"/>
    <w:rsid w:val="0011492A"/>
    <w:rsid w:val="001206EB"/>
    <w:rsid w:val="00120A6A"/>
    <w:rsid w:val="001226C2"/>
    <w:rsid w:val="00127361"/>
    <w:rsid w:val="0012751E"/>
    <w:rsid w:val="001277AE"/>
    <w:rsid w:val="00130EDD"/>
    <w:rsid w:val="00131EB3"/>
    <w:rsid w:val="001322F2"/>
    <w:rsid w:val="001359A3"/>
    <w:rsid w:val="00140EA0"/>
    <w:rsid w:val="0014398B"/>
    <w:rsid w:val="0014684B"/>
    <w:rsid w:val="00146B4F"/>
    <w:rsid w:val="00150495"/>
    <w:rsid w:val="001513F6"/>
    <w:rsid w:val="00151552"/>
    <w:rsid w:val="00152F5A"/>
    <w:rsid w:val="0015665E"/>
    <w:rsid w:val="001605DF"/>
    <w:rsid w:val="001659A3"/>
    <w:rsid w:val="00167C46"/>
    <w:rsid w:val="001709B9"/>
    <w:rsid w:val="00172061"/>
    <w:rsid w:val="00173628"/>
    <w:rsid w:val="00176726"/>
    <w:rsid w:val="00181A21"/>
    <w:rsid w:val="00187F6C"/>
    <w:rsid w:val="00192ACF"/>
    <w:rsid w:val="00195039"/>
    <w:rsid w:val="00196288"/>
    <w:rsid w:val="00196A85"/>
    <w:rsid w:val="001978A2"/>
    <w:rsid w:val="001A052D"/>
    <w:rsid w:val="001A2109"/>
    <w:rsid w:val="001B02B6"/>
    <w:rsid w:val="001B762B"/>
    <w:rsid w:val="001C07B7"/>
    <w:rsid w:val="001C16EC"/>
    <w:rsid w:val="001C25D6"/>
    <w:rsid w:val="001C3368"/>
    <w:rsid w:val="001C6A50"/>
    <w:rsid w:val="001D0AAC"/>
    <w:rsid w:val="001D1001"/>
    <w:rsid w:val="001D1E43"/>
    <w:rsid w:val="001D323A"/>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4C8"/>
    <w:rsid w:val="001F751B"/>
    <w:rsid w:val="001F7B4F"/>
    <w:rsid w:val="00200230"/>
    <w:rsid w:val="0020305E"/>
    <w:rsid w:val="00203B95"/>
    <w:rsid w:val="00206371"/>
    <w:rsid w:val="00206D91"/>
    <w:rsid w:val="002105C0"/>
    <w:rsid w:val="00211C52"/>
    <w:rsid w:val="002135AC"/>
    <w:rsid w:val="002159C7"/>
    <w:rsid w:val="002165ED"/>
    <w:rsid w:val="0022094F"/>
    <w:rsid w:val="002216F5"/>
    <w:rsid w:val="00222B4D"/>
    <w:rsid w:val="00223695"/>
    <w:rsid w:val="00225176"/>
    <w:rsid w:val="00225BC4"/>
    <w:rsid w:val="00226302"/>
    <w:rsid w:val="00226720"/>
    <w:rsid w:val="0022718E"/>
    <w:rsid w:val="002340B5"/>
    <w:rsid w:val="002359DA"/>
    <w:rsid w:val="0024137A"/>
    <w:rsid w:val="00241817"/>
    <w:rsid w:val="00242D1E"/>
    <w:rsid w:val="00243930"/>
    <w:rsid w:val="00244CC0"/>
    <w:rsid w:val="002504E5"/>
    <w:rsid w:val="002507EB"/>
    <w:rsid w:val="00256288"/>
    <w:rsid w:val="0025786C"/>
    <w:rsid w:val="0026174F"/>
    <w:rsid w:val="00264128"/>
    <w:rsid w:val="00265EE6"/>
    <w:rsid w:val="00270E85"/>
    <w:rsid w:val="00274510"/>
    <w:rsid w:val="00275169"/>
    <w:rsid w:val="0028125D"/>
    <w:rsid w:val="00281800"/>
    <w:rsid w:val="00282F99"/>
    <w:rsid w:val="00283159"/>
    <w:rsid w:val="00283E5D"/>
    <w:rsid w:val="00283F24"/>
    <w:rsid w:val="00284834"/>
    <w:rsid w:val="00287178"/>
    <w:rsid w:val="00290345"/>
    <w:rsid w:val="00293C0C"/>
    <w:rsid w:val="002A0896"/>
    <w:rsid w:val="002A1270"/>
    <w:rsid w:val="002A387F"/>
    <w:rsid w:val="002A5C5C"/>
    <w:rsid w:val="002A5CD1"/>
    <w:rsid w:val="002A758C"/>
    <w:rsid w:val="002B0C7F"/>
    <w:rsid w:val="002B3209"/>
    <w:rsid w:val="002B425B"/>
    <w:rsid w:val="002B53D4"/>
    <w:rsid w:val="002B6ECD"/>
    <w:rsid w:val="002C1CB3"/>
    <w:rsid w:val="002C2058"/>
    <w:rsid w:val="002C2082"/>
    <w:rsid w:val="002C2167"/>
    <w:rsid w:val="002C2333"/>
    <w:rsid w:val="002C504D"/>
    <w:rsid w:val="002C530E"/>
    <w:rsid w:val="002D04AE"/>
    <w:rsid w:val="002D0C08"/>
    <w:rsid w:val="002D0EE1"/>
    <w:rsid w:val="002D1946"/>
    <w:rsid w:val="002D2AA8"/>
    <w:rsid w:val="002D5BFE"/>
    <w:rsid w:val="002D6214"/>
    <w:rsid w:val="002D6450"/>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9D8"/>
    <w:rsid w:val="00316AAD"/>
    <w:rsid w:val="0031775D"/>
    <w:rsid w:val="00317B18"/>
    <w:rsid w:val="00320776"/>
    <w:rsid w:val="00327C80"/>
    <w:rsid w:val="003320E3"/>
    <w:rsid w:val="00332F51"/>
    <w:rsid w:val="0033377D"/>
    <w:rsid w:val="00336623"/>
    <w:rsid w:val="0033757A"/>
    <w:rsid w:val="00340C19"/>
    <w:rsid w:val="00341EE6"/>
    <w:rsid w:val="00342BAD"/>
    <w:rsid w:val="00342EC7"/>
    <w:rsid w:val="00342FF2"/>
    <w:rsid w:val="003438F4"/>
    <w:rsid w:val="00343FAB"/>
    <w:rsid w:val="0034628A"/>
    <w:rsid w:val="00346D69"/>
    <w:rsid w:val="00347E54"/>
    <w:rsid w:val="003504D0"/>
    <w:rsid w:val="00350A52"/>
    <w:rsid w:val="003513D4"/>
    <w:rsid w:val="003535B0"/>
    <w:rsid w:val="00353A64"/>
    <w:rsid w:val="00354840"/>
    <w:rsid w:val="00355AF0"/>
    <w:rsid w:val="0035694C"/>
    <w:rsid w:val="003577A3"/>
    <w:rsid w:val="00362CB4"/>
    <w:rsid w:val="003640E2"/>
    <w:rsid w:val="0036417F"/>
    <w:rsid w:val="00370A27"/>
    <w:rsid w:val="003720A0"/>
    <w:rsid w:val="00375925"/>
    <w:rsid w:val="003777F0"/>
    <w:rsid w:val="0038332B"/>
    <w:rsid w:val="00384CE6"/>
    <w:rsid w:val="00387C6C"/>
    <w:rsid w:val="00387E6F"/>
    <w:rsid w:val="00390D5B"/>
    <w:rsid w:val="00391EDD"/>
    <w:rsid w:val="00392515"/>
    <w:rsid w:val="00395FA4"/>
    <w:rsid w:val="0039665F"/>
    <w:rsid w:val="003A23F4"/>
    <w:rsid w:val="003A3760"/>
    <w:rsid w:val="003A433B"/>
    <w:rsid w:val="003A622C"/>
    <w:rsid w:val="003A6D56"/>
    <w:rsid w:val="003B0B82"/>
    <w:rsid w:val="003B16D3"/>
    <w:rsid w:val="003B2FDE"/>
    <w:rsid w:val="003B4714"/>
    <w:rsid w:val="003C0661"/>
    <w:rsid w:val="003C1498"/>
    <w:rsid w:val="003C6DB8"/>
    <w:rsid w:val="003C7075"/>
    <w:rsid w:val="003C79BA"/>
    <w:rsid w:val="003D0BBC"/>
    <w:rsid w:val="003D3803"/>
    <w:rsid w:val="003D67EB"/>
    <w:rsid w:val="003D6B7A"/>
    <w:rsid w:val="003E07D0"/>
    <w:rsid w:val="003E151F"/>
    <w:rsid w:val="003E19FB"/>
    <w:rsid w:val="003E2632"/>
    <w:rsid w:val="003E3A67"/>
    <w:rsid w:val="003E4277"/>
    <w:rsid w:val="003E502B"/>
    <w:rsid w:val="003E54A2"/>
    <w:rsid w:val="003E7713"/>
    <w:rsid w:val="003E7CF2"/>
    <w:rsid w:val="003F3E43"/>
    <w:rsid w:val="003F42ED"/>
    <w:rsid w:val="003F54D6"/>
    <w:rsid w:val="003F6D76"/>
    <w:rsid w:val="003F731D"/>
    <w:rsid w:val="003F7B6F"/>
    <w:rsid w:val="0040081D"/>
    <w:rsid w:val="0040180B"/>
    <w:rsid w:val="004047AA"/>
    <w:rsid w:val="00406F01"/>
    <w:rsid w:val="00407514"/>
    <w:rsid w:val="004112C3"/>
    <w:rsid w:val="00412719"/>
    <w:rsid w:val="004128BD"/>
    <w:rsid w:val="0041736F"/>
    <w:rsid w:val="00417856"/>
    <w:rsid w:val="00427CBF"/>
    <w:rsid w:val="00430C2E"/>
    <w:rsid w:val="0043296F"/>
    <w:rsid w:val="00432E0A"/>
    <w:rsid w:val="0043325B"/>
    <w:rsid w:val="00434D16"/>
    <w:rsid w:val="00434F98"/>
    <w:rsid w:val="004373EF"/>
    <w:rsid w:val="004428F8"/>
    <w:rsid w:val="00443CFB"/>
    <w:rsid w:val="004445B0"/>
    <w:rsid w:val="00444FD0"/>
    <w:rsid w:val="00445437"/>
    <w:rsid w:val="00446241"/>
    <w:rsid w:val="004464B5"/>
    <w:rsid w:val="004470FE"/>
    <w:rsid w:val="004471B1"/>
    <w:rsid w:val="00450C1A"/>
    <w:rsid w:val="004536C4"/>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7133"/>
    <w:rsid w:val="004930AF"/>
    <w:rsid w:val="00493A77"/>
    <w:rsid w:val="0049405C"/>
    <w:rsid w:val="0049504A"/>
    <w:rsid w:val="00495A04"/>
    <w:rsid w:val="00495CC1"/>
    <w:rsid w:val="0049788B"/>
    <w:rsid w:val="004A1DEC"/>
    <w:rsid w:val="004A267D"/>
    <w:rsid w:val="004A3232"/>
    <w:rsid w:val="004A5341"/>
    <w:rsid w:val="004A6709"/>
    <w:rsid w:val="004A6A94"/>
    <w:rsid w:val="004A7610"/>
    <w:rsid w:val="004B2506"/>
    <w:rsid w:val="004B715A"/>
    <w:rsid w:val="004C333D"/>
    <w:rsid w:val="004C4AF1"/>
    <w:rsid w:val="004C4FCB"/>
    <w:rsid w:val="004C65FA"/>
    <w:rsid w:val="004C7D81"/>
    <w:rsid w:val="004D4A37"/>
    <w:rsid w:val="004D5685"/>
    <w:rsid w:val="004D6F64"/>
    <w:rsid w:val="004D769E"/>
    <w:rsid w:val="004D76E0"/>
    <w:rsid w:val="004E01A9"/>
    <w:rsid w:val="004E3614"/>
    <w:rsid w:val="004E38DA"/>
    <w:rsid w:val="004E4B74"/>
    <w:rsid w:val="004E5AFC"/>
    <w:rsid w:val="004E5DC2"/>
    <w:rsid w:val="004E6243"/>
    <w:rsid w:val="004E702A"/>
    <w:rsid w:val="004E7B1C"/>
    <w:rsid w:val="004F50F8"/>
    <w:rsid w:val="004F73E4"/>
    <w:rsid w:val="004F7E73"/>
    <w:rsid w:val="005041AB"/>
    <w:rsid w:val="0050770F"/>
    <w:rsid w:val="00507CAF"/>
    <w:rsid w:val="00511ED7"/>
    <w:rsid w:val="00513664"/>
    <w:rsid w:val="00513BC0"/>
    <w:rsid w:val="00514409"/>
    <w:rsid w:val="005166D8"/>
    <w:rsid w:val="005212BA"/>
    <w:rsid w:val="00521F05"/>
    <w:rsid w:val="00523861"/>
    <w:rsid w:val="00523A7E"/>
    <w:rsid w:val="00523B0F"/>
    <w:rsid w:val="00524D56"/>
    <w:rsid w:val="0052748A"/>
    <w:rsid w:val="00533FE6"/>
    <w:rsid w:val="0053491C"/>
    <w:rsid w:val="0053610E"/>
    <w:rsid w:val="00536F2C"/>
    <w:rsid w:val="00541B1A"/>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2812"/>
    <w:rsid w:val="00572A76"/>
    <w:rsid w:val="00573BD7"/>
    <w:rsid w:val="00574985"/>
    <w:rsid w:val="005777AA"/>
    <w:rsid w:val="00580349"/>
    <w:rsid w:val="00580A14"/>
    <w:rsid w:val="005811D8"/>
    <w:rsid w:val="005821D3"/>
    <w:rsid w:val="00582850"/>
    <w:rsid w:val="00583BB8"/>
    <w:rsid w:val="00584D36"/>
    <w:rsid w:val="00585C46"/>
    <w:rsid w:val="005876F6"/>
    <w:rsid w:val="005900CD"/>
    <w:rsid w:val="00591DEA"/>
    <w:rsid w:val="00593AB8"/>
    <w:rsid w:val="00596BB1"/>
    <w:rsid w:val="00597B9A"/>
    <w:rsid w:val="005A22A3"/>
    <w:rsid w:val="005A3364"/>
    <w:rsid w:val="005A3388"/>
    <w:rsid w:val="005A4FC2"/>
    <w:rsid w:val="005B0438"/>
    <w:rsid w:val="005B11BB"/>
    <w:rsid w:val="005B3A76"/>
    <w:rsid w:val="005B47C3"/>
    <w:rsid w:val="005B5E6B"/>
    <w:rsid w:val="005B6391"/>
    <w:rsid w:val="005B728E"/>
    <w:rsid w:val="005B779B"/>
    <w:rsid w:val="005C2FB9"/>
    <w:rsid w:val="005C3297"/>
    <w:rsid w:val="005C3C92"/>
    <w:rsid w:val="005C41B7"/>
    <w:rsid w:val="005C72D8"/>
    <w:rsid w:val="005D14E0"/>
    <w:rsid w:val="005D17FC"/>
    <w:rsid w:val="005D512A"/>
    <w:rsid w:val="005D59BD"/>
    <w:rsid w:val="005D6765"/>
    <w:rsid w:val="005D69F4"/>
    <w:rsid w:val="005D763E"/>
    <w:rsid w:val="005D7A64"/>
    <w:rsid w:val="005E38DE"/>
    <w:rsid w:val="005E692C"/>
    <w:rsid w:val="005E77FF"/>
    <w:rsid w:val="005F18FA"/>
    <w:rsid w:val="005F1AB6"/>
    <w:rsid w:val="005F22A7"/>
    <w:rsid w:val="005F3EDA"/>
    <w:rsid w:val="005F6837"/>
    <w:rsid w:val="005F767B"/>
    <w:rsid w:val="00600B75"/>
    <w:rsid w:val="0060160C"/>
    <w:rsid w:val="00603F3B"/>
    <w:rsid w:val="00604887"/>
    <w:rsid w:val="00605F0E"/>
    <w:rsid w:val="00606404"/>
    <w:rsid w:val="006068F8"/>
    <w:rsid w:val="00610428"/>
    <w:rsid w:val="00610992"/>
    <w:rsid w:val="00612ACF"/>
    <w:rsid w:val="00617ADC"/>
    <w:rsid w:val="00621816"/>
    <w:rsid w:val="00622208"/>
    <w:rsid w:val="006229C0"/>
    <w:rsid w:val="00626EF7"/>
    <w:rsid w:val="00636308"/>
    <w:rsid w:val="00641AFE"/>
    <w:rsid w:val="00651EF7"/>
    <w:rsid w:val="00652D44"/>
    <w:rsid w:val="00653B3D"/>
    <w:rsid w:val="00654F30"/>
    <w:rsid w:val="006571D0"/>
    <w:rsid w:val="006617EF"/>
    <w:rsid w:val="00661E07"/>
    <w:rsid w:val="0066415E"/>
    <w:rsid w:val="00664B1C"/>
    <w:rsid w:val="00665CFB"/>
    <w:rsid w:val="006705D6"/>
    <w:rsid w:val="006746D2"/>
    <w:rsid w:val="00674CBC"/>
    <w:rsid w:val="006753F9"/>
    <w:rsid w:val="00680F04"/>
    <w:rsid w:val="00681117"/>
    <w:rsid w:val="00682EEA"/>
    <w:rsid w:val="0068496E"/>
    <w:rsid w:val="00684E48"/>
    <w:rsid w:val="00686138"/>
    <w:rsid w:val="00686501"/>
    <w:rsid w:val="0068656A"/>
    <w:rsid w:val="006877B0"/>
    <w:rsid w:val="0068780E"/>
    <w:rsid w:val="0068795E"/>
    <w:rsid w:val="0069173F"/>
    <w:rsid w:val="00691EFC"/>
    <w:rsid w:val="006957C7"/>
    <w:rsid w:val="00696F6C"/>
    <w:rsid w:val="006A30A5"/>
    <w:rsid w:val="006A310F"/>
    <w:rsid w:val="006A5436"/>
    <w:rsid w:val="006B004D"/>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6B30"/>
    <w:rsid w:val="006D6CCF"/>
    <w:rsid w:val="006E2153"/>
    <w:rsid w:val="006E3190"/>
    <w:rsid w:val="006E677E"/>
    <w:rsid w:val="006E7BD4"/>
    <w:rsid w:val="006E7FCA"/>
    <w:rsid w:val="006F0187"/>
    <w:rsid w:val="006F08E7"/>
    <w:rsid w:val="006F1049"/>
    <w:rsid w:val="006F2580"/>
    <w:rsid w:val="006F2BEE"/>
    <w:rsid w:val="006F2C28"/>
    <w:rsid w:val="006F32ED"/>
    <w:rsid w:val="006F418B"/>
    <w:rsid w:val="006F4E9E"/>
    <w:rsid w:val="006F5B8D"/>
    <w:rsid w:val="006F5E6E"/>
    <w:rsid w:val="006F6385"/>
    <w:rsid w:val="00700520"/>
    <w:rsid w:val="007074F9"/>
    <w:rsid w:val="007101DE"/>
    <w:rsid w:val="007119CF"/>
    <w:rsid w:val="00711AC6"/>
    <w:rsid w:val="00712C0C"/>
    <w:rsid w:val="007142E6"/>
    <w:rsid w:val="00714AE5"/>
    <w:rsid w:val="00717162"/>
    <w:rsid w:val="00717627"/>
    <w:rsid w:val="00717911"/>
    <w:rsid w:val="00721E16"/>
    <w:rsid w:val="0072250C"/>
    <w:rsid w:val="00730451"/>
    <w:rsid w:val="00730758"/>
    <w:rsid w:val="00731753"/>
    <w:rsid w:val="00737283"/>
    <w:rsid w:val="007379EB"/>
    <w:rsid w:val="007401D3"/>
    <w:rsid w:val="00744275"/>
    <w:rsid w:val="00744A26"/>
    <w:rsid w:val="00745379"/>
    <w:rsid w:val="00745F27"/>
    <w:rsid w:val="00747903"/>
    <w:rsid w:val="00750799"/>
    <w:rsid w:val="007529B2"/>
    <w:rsid w:val="00752ACD"/>
    <w:rsid w:val="0075341B"/>
    <w:rsid w:val="00753D60"/>
    <w:rsid w:val="00756E2A"/>
    <w:rsid w:val="007572C1"/>
    <w:rsid w:val="00761C24"/>
    <w:rsid w:val="007620E9"/>
    <w:rsid w:val="007631B8"/>
    <w:rsid w:val="0076368D"/>
    <w:rsid w:val="00767DCD"/>
    <w:rsid w:val="00767EE9"/>
    <w:rsid w:val="00773B3D"/>
    <w:rsid w:val="00774FD9"/>
    <w:rsid w:val="0077714E"/>
    <w:rsid w:val="00780258"/>
    <w:rsid w:val="007835A9"/>
    <w:rsid w:val="00785550"/>
    <w:rsid w:val="00787096"/>
    <w:rsid w:val="00791A12"/>
    <w:rsid w:val="0079328D"/>
    <w:rsid w:val="0079624C"/>
    <w:rsid w:val="007A13BF"/>
    <w:rsid w:val="007A25FB"/>
    <w:rsid w:val="007A292D"/>
    <w:rsid w:val="007A6185"/>
    <w:rsid w:val="007A6A81"/>
    <w:rsid w:val="007B1330"/>
    <w:rsid w:val="007B378A"/>
    <w:rsid w:val="007B6025"/>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635B"/>
    <w:rsid w:val="007D7120"/>
    <w:rsid w:val="007D7ABD"/>
    <w:rsid w:val="007E3052"/>
    <w:rsid w:val="007E420D"/>
    <w:rsid w:val="007E5673"/>
    <w:rsid w:val="007E5F3B"/>
    <w:rsid w:val="007E7508"/>
    <w:rsid w:val="007E7B85"/>
    <w:rsid w:val="007F2139"/>
    <w:rsid w:val="007F340B"/>
    <w:rsid w:val="007F3835"/>
    <w:rsid w:val="007F442F"/>
    <w:rsid w:val="007F6B93"/>
    <w:rsid w:val="00800570"/>
    <w:rsid w:val="008010F5"/>
    <w:rsid w:val="00803BED"/>
    <w:rsid w:val="00804B39"/>
    <w:rsid w:val="00805A12"/>
    <w:rsid w:val="008104C0"/>
    <w:rsid w:val="008107D1"/>
    <w:rsid w:val="0081089A"/>
    <w:rsid w:val="008122F0"/>
    <w:rsid w:val="00813137"/>
    <w:rsid w:val="0081539A"/>
    <w:rsid w:val="0081566C"/>
    <w:rsid w:val="008225DA"/>
    <w:rsid w:val="008228CA"/>
    <w:rsid w:val="00825528"/>
    <w:rsid w:val="008275CC"/>
    <w:rsid w:val="00827F45"/>
    <w:rsid w:val="00832EB8"/>
    <w:rsid w:val="008349DF"/>
    <w:rsid w:val="00836E09"/>
    <w:rsid w:val="00841837"/>
    <w:rsid w:val="008429F1"/>
    <w:rsid w:val="008451DA"/>
    <w:rsid w:val="008478C8"/>
    <w:rsid w:val="00850576"/>
    <w:rsid w:val="008505E0"/>
    <w:rsid w:val="00850D20"/>
    <w:rsid w:val="00851352"/>
    <w:rsid w:val="008542FB"/>
    <w:rsid w:val="00854928"/>
    <w:rsid w:val="00857100"/>
    <w:rsid w:val="00860A5A"/>
    <w:rsid w:val="00861E2C"/>
    <w:rsid w:val="00871BA3"/>
    <w:rsid w:val="00880610"/>
    <w:rsid w:val="00880BA2"/>
    <w:rsid w:val="0088235F"/>
    <w:rsid w:val="00885112"/>
    <w:rsid w:val="008855CD"/>
    <w:rsid w:val="00887644"/>
    <w:rsid w:val="00890453"/>
    <w:rsid w:val="00892B37"/>
    <w:rsid w:val="00892CD1"/>
    <w:rsid w:val="008A3047"/>
    <w:rsid w:val="008A4FC0"/>
    <w:rsid w:val="008B1267"/>
    <w:rsid w:val="008C0D51"/>
    <w:rsid w:val="008C26A8"/>
    <w:rsid w:val="008C7076"/>
    <w:rsid w:val="008D37A9"/>
    <w:rsid w:val="008D4503"/>
    <w:rsid w:val="008D4AD3"/>
    <w:rsid w:val="008D4B60"/>
    <w:rsid w:val="008E081A"/>
    <w:rsid w:val="008E14FA"/>
    <w:rsid w:val="008E1E60"/>
    <w:rsid w:val="008E466D"/>
    <w:rsid w:val="008E51F5"/>
    <w:rsid w:val="008E5C5E"/>
    <w:rsid w:val="008F4F7F"/>
    <w:rsid w:val="008F5B02"/>
    <w:rsid w:val="008F5F56"/>
    <w:rsid w:val="008F61C4"/>
    <w:rsid w:val="008F6CE1"/>
    <w:rsid w:val="0090095D"/>
    <w:rsid w:val="009015A4"/>
    <w:rsid w:val="00906DFD"/>
    <w:rsid w:val="00906E94"/>
    <w:rsid w:val="00912047"/>
    <w:rsid w:val="00912F1E"/>
    <w:rsid w:val="00913119"/>
    <w:rsid w:val="00913A45"/>
    <w:rsid w:val="00915E78"/>
    <w:rsid w:val="00916217"/>
    <w:rsid w:val="00920987"/>
    <w:rsid w:val="0092109A"/>
    <w:rsid w:val="00921115"/>
    <w:rsid w:val="0092131E"/>
    <w:rsid w:val="00925818"/>
    <w:rsid w:val="00926A3B"/>
    <w:rsid w:val="00930060"/>
    <w:rsid w:val="0093053E"/>
    <w:rsid w:val="00932C70"/>
    <w:rsid w:val="00932EE3"/>
    <w:rsid w:val="00932F0F"/>
    <w:rsid w:val="00936A65"/>
    <w:rsid w:val="00936F48"/>
    <w:rsid w:val="009373B1"/>
    <w:rsid w:val="00937AF8"/>
    <w:rsid w:val="00943036"/>
    <w:rsid w:val="00943E55"/>
    <w:rsid w:val="00945BB1"/>
    <w:rsid w:val="009503CC"/>
    <w:rsid w:val="00950DEE"/>
    <w:rsid w:val="00953D67"/>
    <w:rsid w:val="00954D99"/>
    <w:rsid w:val="00954DD7"/>
    <w:rsid w:val="00956C62"/>
    <w:rsid w:val="0095786D"/>
    <w:rsid w:val="00957A2E"/>
    <w:rsid w:val="00960FB1"/>
    <w:rsid w:val="009617AE"/>
    <w:rsid w:val="0096288F"/>
    <w:rsid w:val="009636A1"/>
    <w:rsid w:val="009642BF"/>
    <w:rsid w:val="00972627"/>
    <w:rsid w:val="0097489F"/>
    <w:rsid w:val="00974A7E"/>
    <w:rsid w:val="009769CD"/>
    <w:rsid w:val="00981C40"/>
    <w:rsid w:val="0098241C"/>
    <w:rsid w:val="0098487F"/>
    <w:rsid w:val="00985E77"/>
    <w:rsid w:val="00987685"/>
    <w:rsid w:val="009878F1"/>
    <w:rsid w:val="00987C29"/>
    <w:rsid w:val="009913E3"/>
    <w:rsid w:val="009A474C"/>
    <w:rsid w:val="009A4998"/>
    <w:rsid w:val="009A6C64"/>
    <w:rsid w:val="009B12CC"/>
    <w:rsid w:val="009B20DF"/>
    <w:rsid w:val="009B4C6E"/>
    <w:rsid w:val="009B67EB"/>
    <w:rsid w:val="009B68A3"/>
    <w:rsid w:val="009B6D38"/>
    <w:rsid w:val="009B7EDF"/>
    <w:rsid w:val="009C6028"/>
    <w:rsid w:val="009C66ED"/>
    <w:rsid w:val="009D1F3E"/>
    <w:rsid w:val="009D2F1B"/>
    <w:rsid w:val="009D5CA4"/>
    <w:rsid w:val="009E0795"/>
    <w:rsid w:val="009F33D3"/>
    <w:rsid w:val="009F35EF"/>
    <w:rsid w:val="009F3F4D"/>
    <w:rsid w:val="009F51F4"/>
    <w:rsid w:val="009F5CB5"/>
    <w:rsid w:val="009F63F6"/>
    <w:rsid w:val="00A02E7A"/>
    <w:rsid w:val="00A0430B"/>
    <w:rsid w:val="00A071D5"/>
    <w:rsid w:val="00A07974"/>
    <w:rsid w:val="00A13A59"/>
    <w:rsid w:val="00A1501F"/>
    <w:rsid w:val="00A1502F"/>
    <w:rsid w:val="00A15CE7"/>
    <w:rsid w:val="00A20A4C"/>
    <w:rsid w:val="00A26CCA"/>
    <w:rsid w:val="00A27105"/>
    <w:rsid w:val="00A27D96"/>
    <w:rsid w:val="00A3189A"/>
    <w:rsid w:val="00A362E1"/>
    <w:rsid w:val="00A413D4"/>
    <w:rsid w:val="00A41E87"/>
    <w:rsid w:val="00A5600A"/>
    <w:rsid w:val="00A56F2E"/>
    <w:rsid w:val="00A57CF7"/>
    <w:rsid w:val="00A60184"/>
    <w:rsid w:val="00A60FCB"/>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6F85"/>
    <w:rsid w:val="00AC0A36"/>
    <w:rsid w:val="00AC22BB"/>
    <w:rsid w:val="00AC25F3"/>
    <w:rsid w:val="00AC46BB"/>
    <w:rsid w:val="00AD240B"/>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570"/>
    <w:rsid w:val="00B025E9"/>
    <w:rsid w:val="00B040A3"/>
    <w:rsid w:val="00B0438D"/>
    <w:rsid w:val="00B0476E"/>
    <w:rsid w:val="00B07891"/>
    <w:rsid w:val="00B07C73"/>
    <w:rsid w:val="00B23FD3"/>
    <w:rsid w:val="00B2458F"/>
    <w:rsid w:val="00B26CD2"/>
    <w:rsid w:val="00B304D7"/>
    <w:rsid w:val="00B30C20"/>
    <w:rsid w:val="00B32F0F"/>
    <w:rsid w:val="00B403C9"/>
    <w:rsid w:val="00B41559"/>
    <w:rsid w:val="00B438EF"/>
    <w:rsid w:val="00B43CDE"/>
    <w:rsid w:val="00B44260"/>
    <w:rsid w:val="00B46247"/>
    <w:rsid w:val="00B51699"/>
    <w:rsid w:val="00B52B19"/>
    <w:rsid w:val="00B55693"/>
    <w:rsid w:val="00B63645"/>
    <w:rsid w:val="00B652DF"/>
    <w:rsid w:val="00B66E24"/>
    <w:rsid w:val="00B67473"/>
    <w:rsid w:val="00B70614"/>
    <w:rsid w:val="00B729CA"/>
    <w:rsid w:val="00B7409B"/>
    <w:rsid w:val="00B741C7"/>
    <w:rsid w:val="00B74A62"/>
    <w:rsid w:val="00B80229"/>
    <w:rsid w:val="00B81B9C"/>
    <w:rsid w:val="00B83261"/>
    <w:rsid w:val="00B8437A"/>
    <w:rsid w:val="00B86CA1"/>
    <w:rsid w:val="00BA1570"/>
    <w:rsid w:val="00BA4F06"/>
    <w:rsid w:val="00BB0BC1"/>
    <w:rsid w:val="00BB5C12"/>
    <w:rsid w:val="00BB6316"/>
    <w:rsid w:val="00BB66D6"/>
    <w:rsid w:val="00BB7249"/>
    <w:rsid w:val="00BC050D"/>
    <w:rsid w:val="00BC210D"/>
    <w:rsid w:val="00BC31C6"/>
    <w:rsid w:val="00BC46DB"/>
    <w:rsid w:val="00BC6348"/>
    <w:rsid w:val="00BC7CA2"/>
    <w:rsid w:val="00BD4E3D"/>
    <w:rsid w:val="00BD52BA"/>
    <w:rsid w:val="00BD530B"/>
    <w:rsid w:val="00BD7073"/>
    <w:rsid w:val="00BD7338"/>
    <w:rsid w:val="00BE2BB1"/>
    <w:rsid w:val="00BE4665"/>
    <w:rsid w:val="00BE4BB0"/>
    <w:rsid w:val="00BE51DB"/>
    <w:rsid w:val="00BF02B4"/>
    <w:rsid w:val="00BF57DB"/>
    <w:rsid w:val="00BF6DCB"/>
    <w:rsid w:val="00C01DB9"/>
    <w:rsid w:val="00C03BB1"/>
    <w:rsid w:val="00C03D6F"/>
    <w:rsid w:val="00C0516A"/>
    <w:rsid w:val="00C05A7A"/>
    <w:rsid w:val="00C05F55"/>
    <w:rsid w:val="00C05F7D"/>
    <w:rsid w:val="00C07965"/>
    <w:rsid w:val="00C1154E"/>
    <w:rsid w:val="00C11900"/>
    <w:rsid w:val="00C16960"/>
    <w:rsid w:val="00C20800"/>
    <w:rsid w:val="00C2255E"/>
    <w:rsid w:val="00C256D5"/>
    <w:rsid w:val="00C267AE"/>
    <w:rsid w:val="00C27146"/>
    <w:rsid w:val="00C27795"/>
    <w:rsid w:val="00C3031D"/>
    <w:rsid w:val="00C32167"/>
    <w:rsid w:val="00C32FD7"/>
    <w:rsid w:val="00C359E4"/>
    <w:rsid w:val="00C35AEB"/>
    <w:rsid w:val="00C35D6B"/>
    <w:rsid w:val="00C3673C"/>
    <w:rsid w:val="00C36FBE"/>
    <w:rsid w:val="00C37BAF"/>
    <w:rsid w:val="00C40D9D"/>
    <w:rsid w:val="00C41245"/>
    <w:rsid w:val="00C41981"/>
    <w:rsid w:val="00C44EFD"/>
    <w:rsid w:val="00C479C3"/>
    <w:rsid w:val="00C47B33"/>
    <w:rsid w:val="00C508DE"/>
    <w:rsid w:val="00C510E5"/>
    <w:rsid w:val="00C51237"/>
    <w:rsid w:val="00C60565"/>
    <w:rsid w:val="00C64863"/>
    <w:rsid w:val="00C64C52"/>
    <w:rsid w:val="00C65110"/>
    <w:rsid w:val="00C66051"/>
    <w:rsid w:val="00C701DA"/>
    <w:rsid w:val="00C70F91"/>
    <w:rsid w:val="00C73FF8"/>
    <w:rsid w:val="00C77227"/>
    <w:rsid w:val="00C83E5B"/>
    <w:rsid w:val="00C84CC9"/>
    <w:rsid w:val="00C865C5"/>
    <w:rsid w:val="00C90061"/>
    <w:rsid w:val="00C91A18"/>
    <w:rsid w:val="00C957C8"/>
    <w:rsid w:val="00C957FA"/>
    <w:rsid w:val="00C9748C"/>
    <w:rsid w:val="00CA0175"/>
    <w:rsid w:val="00CA082D"/>
    <w:rsid w:val="00CA1204"/>
    <w:rsid w:val="00CA2298"/>
    <w:rsid w:val="00CA3D70"/>
    <w:rsid w:val="00CA68FE"/>
    <w:rsid w:val="00CA770F"/>
    <w:rsid w:val="00CB131B"/>
    <w:rsid w:val="00CB1678"/>
    <w:rsid w:val="00CC10B5"/>
    <w:rsid w:val="00CC12CE"/>
    <w:rsid w:val="00CD4994"/>
    <w:rsid w:val="00CD6E3D"/>
    <w:rsid w:val="00CD761C"/>
    <w:rsid w:val="00CE0DAF"/>
    <w:rsid w:val="00CE30E6"/>
    <w:rsid w:val="00CE3A55"/>
    <w:rsid w:val="00CE5410"/>
    <w:rsid w:val="00CE56A3"/>
    <w:rsid w:val="00CE7195"/>
    <w:rsid w:val="00CF1534"/>
    <w:rsid w:val="00CF3CC5"/>
    <w:rsid w:val="00D029C3"/>
    <w:rsid w:val="00D02BEE"/>
    <w:rsid w:val="00D05380"/>
    <w:rsid w:val="00D05C13"/>
    <w:rsid w:val="00D077D1"/>
    <w:rsid w:val="00D07DE6"/>
    <w:rsid w:val="00D104CD"/>
    <w:rsid w:val="00D1184F"/>
    <w:rsid w:val="00D1456B"/>
    <w:rsid w:val="00D1614A"/>
    <w:rsid w:val="00D207BF"/>
    <w:rsid w:val="00D21F01"/>
    <w:rsid w:val="00D23A48"/>
    <w:rsid w:val="00D24AEC"/>
    <w:rsid w:val="00D26054"/>
    <w:rsid w:val="00D2659A"/>
    <w:rsid w:val="00D269B6"/>
    <w:rsid w:val="00D27DD5"/>
    <w:rsid w:val="00D31213"/>
    <w:rsid w:val="00D32A04"/>
    <w:rsid w:val="00D3404B"/>
    <w:rsid w:val="00D34803"/>
    <w:rsid w:val="00D34BDF"/>
    <w:rsid w:val="00D35E95"/>
    <w:rsid w:val="00D40552"/>
    <w:rsid w:val="00D412BA"/>
    <w:rsid w:val="00D44712"/>
    <w:rsid w:val="00D4508D"/>
    <w:rsid w:val="00D47D94"/>
    <w:rsid w:val="00D505AF"/>
    <w:rsid w:val="00D50F9C"/>
    <w:rsid w:val="00D549CE"/>
    <w:rsid w:val="00D55851"/>
    <w:rsid w:val="00D55B5E"/>
    <w:rsid w:val="00D562C5"/>
    <w:rsid w:val="00D57DC4"/>
    <w:rsid w:val="00D60BE9"/>
    <w:rsid w:val="00D659EF"/>
    <w:rsid w:val="00D66894"/>
    <w:rsid w:val="00D727C0"/>
    <w:rsid w:val="00D74012"/>
    <w:rsid w:val="00D74BB1"/>
    <w:rsid w:val="00D7765C"/>
    <w:rsid w:val="00D7766D"/>
    <w:rsid w:val="00D8005B"/>
    <w:rsid w:val="00D818D4"/>
    <w:rsid w:val="00D82B5A"/>
    <w:rsid w:val="00D84BA3"/>
    <w:rsid w:val="00D8604C"/>
    <w:rsid w:val="00D860BB"/>
    <w:rsid w:val="00D879C2"/>
    <w:rsid w:val="00D9503C"/>
    <w:rsid w:val="00D96A36"/>
    <w:rsid w:val="00DA004D"/>
    <w:rsid w:val="00DA1492"/>
    <w:rsid w:val="00DA3FF2"/>
    <w:rsid w:val="00DA692A"/>
    <w:rsid w:val="00DA7748"/>
    <w:rsid w:val="00DB1082"/>
    <w:rsid w:val="00DB1D74"/>
    <w:rsid w:val="00DB1F9D"/>
    <w:rsid w:val="00DB26D5"/>
    <w:rsid w:val="00DB274A"/>
    <w:rsid w:val="00DB27E4"/>
    <w:rsid w:val="00DB6200"/>
    <w:rsid w:val="00DB7864"/>
    <w:rsid w:val="00DB7A6D"/>
    <w:rsid w:val="00DC05C5"/>
    <w:rsid w:val="00DC4A22"/>
    <w:rsid w:val="00DC526E"/>
    <w:rsid w:val="00DC53F8"/>
    <w:rsid w:val="00DC7F5A"/>
    <w:rsid w:val="00DD168B"/>
    <w:rsid w:val="00DD20F7"/>
    <w:rsid w:val="00DD29A4"/>
    <w:rsid w:val="00DD2DA5"/>
    <w:rsid w:val="00DD3526"/>
    <w:rsid w:val="00DD5B0B"/>
    <w:rsid w:val="00DD7AFC"/>
    <w:rsid w:val="00DE0851"/>
    <w:rsid w:val="00DE19E4"/>
    <w:rsid w:val="00DE2601"/>
    <w:rsid w:val="00DE29C7"/>
    <w:rsid w:val="00DE3485"/>
    <w:rsid w:val="00DE65CF"/>
    <w:rsid w:val="00DE7A55"/>
    <w:rsid w:val="00DF13CC"/>
    <w:rsid w:val="00DF1C51"/>
    <w:rsid w:val="00DF3CDC"/>
    <w:rsid w:val="00DF4FDF"/>
    <w:rsid w:val="00DF6C95"/>
    <w:rsid w:val="00DF73FD"/>
    <w:rsid w:val="00E00C8A"/>
    <w:rsid w:val="00E0102F"/>
    <w:rsid w:val="00E05E31"/>
    <w:rsid w:val="00E06C6B"/>
    <w:rsid w:val="00E07E58"/>
    <w:rsid w:val="00E11515"/>
    <w:rsid w:val="00E1413A"/>
    <w:rsid w:val="00E1471B"/>
    <w:rsid w:val="00E15299"/>
    <w:rsid w:val="00E15A32"/>
    <w:rsid w:val="00E1718E"/>
    <w:rsid w:val="00E17846"/>
    <w:rsid w:val="00E2115C"/>
    <w:rsid w:val="00E222D1"/>
    <w:rsid w:val="00E23BD9"/>
    <w:rsid w:val="00E24A98"/>
    <w:rsid w:val="00E25BAD"/>
    <w:rsid w:val="00E27157"/>
    <w:rsid w:val="00E31381"/>
    <w:rsid w:val="00E32C61"/>
    <w:rsid w:val="00E35B76"/>
    <w:rsid w:val="00E3764E"/>
    <w:rsid w:val="00E41BAB"/>
    <w:rsid w:val="00E41BC2"/>
    <w:rsid w:val="00E440CE"/>
    <w:rsid w:val="00E445B0"/>
    <w:rsid w:val="00E475D4"/>
    <w:rsid w:val="00E50CFC"/>
    <w:rsid w:val="00E51DFF"/>
    <w:rsid w:val="00E51FDA"/>
    <w:rsid w:val="00E52240"/>
    <w:rsid w:val="00E56B68"/>
    <w:rsid w:val="00E56C97"/>
    <w:rsid w:val="00E56D5B"/>
    <w:rsid w:val="00E66939"/>
    <w:rsid w:val="00E673ED"/>
    <w:rsid w:val="00E70C37"/>
    <w:rsid w:val="00E80154"/>
    <w:rsid w:val="00E82193"/>
    <w:rsid w:val="00E82B51"/>
    <w:rsid w:val="00E8569B"/>
    <w:rsid w:val="00E87DF0"/>
    <w:rsid w:val="00E90DF6"/>
    <w:rsid w:val="00E93710"/>
    <w:rsid w:val="00E93E8F"/>
    <w:rsid w:val="00E95312"/>
    <w:rsid w:val="00EA06B3"/>
    <w:rsid w:val="00EA262C"/>
    <w:rsid w:val="00EA2EF4"/>
    <w:rsid w:val="00EA5134"/>
    <w:rsid w:val="00EA6950"/>
    <w:rsid w:val="00EA69C4"/>
    <w:rsid w:val="00EA6F6E"/>
    <w:rsid w:val="00EA6FB0"/>
    <w:rsid w:val="00EB3A83"/>
    <w:rsid w:val="00EB583A"/>
    <w:rsid w:val="00EB5F6E"/>
    <w:rsid w:val="00EB6A66"/>
    <w:rsid w:val="00EC71AA"/>
    <w:rsid w:val="00ED2C82"/>
    <w:rsid w:val="00ED48BD"/>
    <w:rsid w:val="00ED5A43"/>
    <w:rsid w:val="00ED68ED"/>
    <w:rsid w:val="00EE0EC0"/>
    <w:rsid w:val="00EE1379"/>
    <w:rsid w:val="00EE2EE9"/>
    <w:rsid w:val="00EE5214"/>
    <w:rsid w:val="00EF5456"/>
    <w:rsid w:val="00EF628A"/>
    <w:rsid w:val="00F03CC2"/>
    <w:rsid w:val="00F11026"/>
    <w:rsid w:val="00F11C7E"/>
    <w:rsid w:val="00F13A51"/>
    <w:rsid w:val="00F14C3F"/>
    <w:rsid w:val="00F233F3"/>
    <w:rsid w:val="00F244FC"/>
    <w:rsid w:val="00F24E8B"/>
    <w:rsid w:val="00F25016"/>
    <w:rsid w:val="00F2557E"/>
    <w:rsid w:val="00F25F7B"/>
    <w:rsid w:val="00F26284"/>
    <w:rsid w:val="00F27A95"/>
    <w:rsid w:val="00F32097"/>
    <w:rsid w:val="00F32ABC"/>
    <w:rsid w:val="00F333B9"/>
    <w:rsid w:val="00F3416C"/>
    <w:rsid w:val="00F36AB5"/>
    <w:rsid w:val="00F415E4"/>
    <w:rsid w:val="00F417A0"/>
    <w:rsid w:val="00F420B1"/>
    <w:rsid w:val="00F440FF"/>
    <w:rsid w:val="00F452FC"/>
    <w:rsid w:val="00F4696B"/>
    <w:rsid w:val="00F55ADC"/>
    <w:rsid w:val="00F577DD"/>
    <w:rsid w:val="00F579C6"/>
    <w:rsid w:val="00F600B0"/>
    <w:rsid w:val="00F60958"/>
    <w:rsid w:val="00F61F86"/>
    <w:rsid w:val="00F61FE8"/>
    <w:rsid w:val="00F62BEC"/>
    <w:rsid w:val="00F67388"/>
    <w:rsid w:val="00F70957"/>
    <w:rsid w:val="00F71F92"/>
    <w:rsid w:val="00F739E5"/>
    <w:rsid w:val="00F73A18"/>
    <w:rsid w:val="00F74026"/>
    <w:rsid w:val="00F776A4"/>
    <w:rsid w:val="00F77E47"/>
    <w:rsid w:val="00F81C16"/>
    <w:rsid w:val="00F845AA"/>
    <w:rsid w:val="00F84A29"/>
    <w:rsid w:val="00F8635A"/>
    <w:rsid w:val="00F945C2"/>
    <w:rsid w:val="00F96B78"/>
    <w:rsid w:val="00FA17EE"/>
    <w:rsid w:val="00FA1D81"/>
    <w:rsid w:val="00FA51F2"/>
    <w:rsid w:val="00FA612A"/>
    <w:rsid w:val="00FA717A"/>
    <w:rsid w:val="00FA7A91"/>
    <w:rsid w:val="00FA7D48"/>
    <w:rsid w:val="00FB161F"/>
    <w:rsid w:val="00FB28D6"/>
    <w:rsid w:val="00FB3AE6"/>
    <w:rsid w:val="00FC093C"/>
    <w:rsid w:val="00FC434A"/>
    <w:rsid w:val="00FC458F"/>
    <w:rsid w:val="00FC4B77"/>
    <w:rsid w:val="00FC5336"/>
    <w:rsid w:val="00FD1625"/>
    <w:rsid w:val="00FD2275"/>
    <w:rsid w:val="00FD3728"/>
    <w:rsid w:val="00FD4AC5"/>
    <w:rsid w:val="00FD65AE"/>
    <w:rsid w:val="00FD6FA8"/>
    <w:rsid w:val="00FE014D"/>
    <w:rsid w:val="00FE1B7A"/>
    <w:rsid w:val="00FE308D"/>
    <w:rsid w:val="00FE4D81"/>
    <w:rsid w:val="00FE5182"/>
    <w:rsid w:val="00FE5762"/>
    <w:rsid w:val="00FE7C67"/>
    <w:rsid w:val="00FF03EF"/>
    <w:rsid w:val="00FF0AF3"/>
    <w:rsid w:val="00FF2552"/>
    <w:rsid w:val="00FF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ff6,#ff9"/>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67681-683B-4910-8798-6E40E36C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2020-07-06T02:01:00Z</dcterms:created>
  <dcterms:modified xsi:type="dcterms:W3CDTF">2020-07-06T02:01:00Z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